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018" w:rsidRDefault="00186018" w:rsidP="00186018">
      <w:pPr>
        <w:spacing w:line="360" w:lineRule="auto"/>
        <w:ind w:left="3600"/>
        <w:jc w:val="left"/>
        <w:rPr>
          <w:rFonts w:ascii="Times New Roman" w:hAnsi="Times New Roman"/>
          <w:b/>
          <w:lang w:val="ro-RO"/>
        </w:rPr>
      </w:pPr>
      <w:r>
        <w:rPr>
          <w:rFonts w:ascii="Times New Roman" w:hAnsi="Times New Roman"/>
          <w:b/>
          <w:lang w:val="ro-RO"/>
        </w:rPr>
        <w:tab/>
        <w:t xml:space="preserve"> </w:t>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t xml:space="preserve">            Nr</w:t>
      </w:r>
      <w:r w:rsidRPr="00400CCC">
        <w:rPr>
          <w:rFonts w:ascii="Times New Roman" w:hAnsi="Times New Roman"/>
          <w:b/>
          <w:lang w:val="ro-RO"/>
        </w:rPr>
        <w:t>.</w:t>
      </w:r>
      <w:r w:rsidR="000E364A">
        <w:rPr>
          <w:rFonts w:ascii="Times New Roman" w:hAnsi="Times New Roman"/>
          <w:b/>
          <w:lang w:val="ro-RO"/>
        </w:rPr>
        <w:t>3554</w:t>
      </w:r>
      <w:r w:rsidRPr="00400CCC">
        <w:rPr>
          <w:rFonts w:ascii="Times New Roman" w:hAnsi="Times New Roman"/>
          <w:b/>
          <w:lang w:val="ro-RO"/>
        </w:rPr>
        <w:t>/  Data</w:t>
      </w:r>
      <w:r w:rsidR="000E364A">
        <w:rPr>
          <w:rFonts w:ascii="Times New Roman" w:hAnsi="Times New Roman"/>
          <w:b/>
          <w:lang w:val="ro-RO"/>
        </w:rPr>
        <w:t>:10.01.2023</w:t>
      </w:r>
    </w:p>
    <w:p w:rsidR="00186018" w:rsidRPr="002D6EDE" w:rsidRDefault="00186018" w:rsidP="00186018">
      <w:pPr>
        <w:spacing w:line="240" w:lineRule="auto"/>
        <w:ind w:left="0"/>
        <w:jc w:val="left"/>
        <w:rPr>
          <w:rFonts w:ascii="Times New Roman" w:hAnsi="Times New Roman"/>
          <w:lang w:val="ro-RO"/>
        </w:rPr>
      </w:pPr>
      <w:r w:rsidRPr="002D6EDE">
        <w:rPr>
          <w:rFonts w:ascii="Times New Roman" w:hAnsi="Times New Roman"/>
          <w:lang w:val="ro-RO"/>
        </w:rPr>
        <w:t>Asociaţia de Caritate Proiect Theodora</w:t>
      </w:r>
    </w:p>
    <w:p w:rsidR="00186018" w:rsidRPr="002D6EDE" w:rsidRDefault="00186018" w:rsidP="00186018">
      <w:pPr>
        <w:spacing w:line="240" w:lineRule="auto"/>
        <w:ind w:left="0"/>
        <w:jc w:val="left"/>
        <w:rPr>
          <w:rFonts w:ascii="Times New Roman" w:hAnsi="Times New Roman"/>
          <w:lang w:val="ro-RO"/>
        </w:rPr>
      </w:pPr>
      <w:r w:rsidRPr="002D6EDE">
        <w:rPr>
          <w:rFonts w:ascii="Times New Roman" w:hAnsi="Times New Roman"/>
          <w:lang w:val="ro-RO"/>
        </w:rPr>
        <w:t>Str. Timişului, nr.12,Cluj-Napoca</w:t>
      </w:r>
    </w:p>
    <w:p w:rsidR="00186018" w:rsidRPr="002D6EDE" w:rsidRDefault="000E364A" w:rsidP="00186018">
      <w:pPr>
        <w:spacing w:line="240" w:lineRule="auto"/>
        <w:ind w:left="0"/>
        <w:jc w:val="left"/>
        <w:rPr>
          <w:rFonts w:ascii="Times New Roman" w:hAnsi="Times New Roman"/>
          <w:lang w:val="ro-RO"/>
        </w:rPr>
      </w:pPr>
      <w:r>
        <w:rPr>
          <w:rFonts w:ascii="Times New Roman" w:hAnsi="Times New Roman"/>
          <w:lang w:val="ro-RO"/>
        </w:rPr>
        <w:t>96</w:t>
      </w:r>
      <w:r w:rsidR="00186018" w:rsidRPr="002D6EDE">
        <w:rPr>
          <w:rFonts w:ascii="Times New Roman" w:hAnsi="Times New Roman"/>
          <w:lang w:val="ro-RO"/>
        </w:rPr>
        <w:t xml:space="preserve"> beneficiari</w:t>
      </w:r>
      <w:r>
        <w:rPr>
          <w:rFonts w:ascii="Times New Roman" w:hAnsi="Times New Roman"/>
          <w:lang w:val="ro-RO"/>
        </w:rPr>
        <w:t xml:space="preserve"> – media/lună</w:t>
      </w:r>
    </w:p>
    <w:p w:rsidR="00186018" w:rsidRPr="002D6EDE" w:rsidRDefault="00186018" w:rsidP="00186018">
      <w:pPr>
        <w:spacing w:line="240" w:lineRule="auto"/>
        <w:ind w:left="0"/>
        <w:jc w:val="left"/>
        <w:rPr>
          <w:rFonts w:ascii="Times New Roman" w:hAnsi="Times New Roman"/>
        </w:rPr>
      </w:pPr>
      <w:r w:rsidRPr="002D6EDE">
        <w:rPr>
          <w:rFonts w:ascii="Times New Roman" w:hAnsi="Times New Roman"/>
          <w:lang w:val="ro-RO"/>
        </w:rPr>
        <w:t xml:space="preserve">Cămin pentru persoane vârstnice </w:t>
      </w:r>
      <w:r w:rsidRPr="002D6EDE">
        <w:rPr>
          <w:rFonts w:ascii="Times New Roman" w:hAnsi="Times New Roman"/>
        </w:rPr>
        <w:t>“Casa Theodora”</w:t>
      </w:r>
    </w:p>
    <w:p w:rsidR="00186018" w:rsidRPr="002D6EDE" w:rsidRDefault="00186018" w:rsidP="00186018">
      <w:pPr>
        <w:spacing w:line="240" w:lineRule="auto"/>
        <w:ind w:left="0"/>
        <w:jc w:val="left"/>
        <w:rPr>
          <w:rFonts w:ascii="Times New Roman" w:hAnsi="Times New Roman"/>
        </w:rPr>
      </w:pPr>
      <w:r w:rsidRPr="002D6EDE">
        <w:rPr>
          <w:rFonts w:ascii="Times New Roman" w:hAnsi="Times New Roman"/>
        </w:rPr>
        <w:t>Nr.</w:t>
      </w:r>
      <w:r>
        <w:rPr>
          <w:rFonts w:ascii="Times New Roman" w:hAnsi="Times New Roman"/>
        </w:rPr>
        <w:t xml:space="preserve"> Convenţie-P.16.085/24.12.2020</w:t>
      </w:r>
      <w:proofErr w:type="gramStart"/>
      <w:r>
        <w:rPr>
          <w:rFonts w:ascii="Times New Roman" w:hAnsi="Times New Roman"/>
        </w:rPr>
        <w:t>,P</w:t>
      </w:r>
      <w:proofErr w:type="gramEnd"/>
      <w:r>
        <w:rPr>
          <w:rFonts w:ascii="Times New Roman" w:hAnsi="Times New Roman"/>
        </w:rPr>
        <w:t>. 951/22.01.2021, P. 3144/26.02.2021, D. 4568/30.03.2021</w:t>
      </w:r>
    </w:p>
    <w:p w:rsidR="00186018" w:rsidRPr="002D6EDE" w:rsidRDefault="00186018" w:rsidP="00186018">
      <w:pPr>
        <w:spacing w:line="240" w:lineRule="auto"/>
        <w:ind w:left="0"/>
        <w:jc w:val="left"/>
        <w:rPr>
          <w:rFonts w:ascii="Times New Roman" w:hAnsi="Times New Roman"/>
          <w:lang w:val="ro-RO"/>
        </w:rPr>
      </w:pPr>
      <w:r>
        <w:rPr>
          <w:rFonts w:ascii="Times New Roman" w:hAnsi="Times New Roman"/>
        </w:rPr>
        <w:t>Cost mediu-</w:t>
      </w:r>
      <w:r w:rsidRPr="001E55D4">
        <w:rPr>
          <w:rFonts w:ascii="Times New Roman" w:hAnsi="Times New Roman"/>
          <w:iCs/>
          <w:sz w:val="24"/>
        </w:rPr>
        <w:t>2.711</w:t>
      </w:r>
    </w:p>
    <w:p w:rsidR="00186018" w:rsidRPr="007308D0" w:rsidRDefault="00186018" w:rsidP="00186018">
      <w:pPr>
        <w:pStyle w:val="BodyTextIndent2"/>
        <w:spacing w:line="360" w:lineRule="auto"/>
        <w:ind w:left="0"/>
        <w:jc w:val="center"/>
        <w:rPr>
          <w:b/>
          <w:bCs/>
          <w:i/>
          <w:iCs/>
          <w:szCs w:val="28"/>
        </w:rPr>
      </w:pPr>
    </w:p>
    <w:p w:rsidR="00186018" w:rsidRPr="007308D0" w:rsidRDefault="00186018" w:rsidP="00186018">
      <w:pPr>
        <w:pStyle w:val="BodyTextIndent2"/>
        <w:spacing w:line="360" w:lineRule="auto"/>
        <w:ind w:left="0"/>
        <w:jc w:val="center"/>
        <w:rPr>
          <w:b/>
          <w:bCs/>
          <w:i/>
          <w:iCs/>
          <w:sz w:val="26"/>
          <w:szCs w:val="26"/>
        </w:rPr>
      </w:pPr>
      <w:r w:rsidRPr="007308D0">
        <w:rPr>
          <w:b/>
          <w:bCs/>
          <w:i/>
          <w:iCs/>
          <w:sz w:val="26"/>
          <w:szCs w:val="26"/>
        </w:rPr>
        <w:t>RAPORT</w:t>
      </w:r>
    </w:p>
    <w:p w:rsidR="00186018" w:rsidRPr="007308D0" w:rsidRDefault="00186018" w:rsidP="00186018">
      <w:pPr>
        <w:pStyle w:val="BodyTextIndent2"/>
        <w:spacing w:line="360" w:lineRule="auto"/>
        <w:ind w:left="0"/>
        <w:jc w:val="center"/>
        <w:rPr>
          <w:b/>
          <w:bCs/>
          <w:sz w:val="26"/>
          <w:szCs w:val="26"/>
        </w:rPr>
      </w:pPr>
      <w:r w:rsidRPr="007308D0">
        <w:rPr>
          <w:b/>
          <w:bCs/>
          <w:sz w:val="26"/>
          <w:szCs w:val="26"/>
        </w:rPr>
        <w:t>privind acordarea serviciilor de asistenta sociala si utilizarea subventiei</w:t>
      </w:r>
    </w:p>
    <w:p w:rsidR="00186018" w:rsidRDefault="00186018" w:rsidP="002E2F61">
      <w:pPr>
        <w:pStyle w:val="BodyTextIndent2"/>
        <w:spacing w:line="360" w:lineRule="auto"/>
        <w:ind w:left="0"/>
        <w:jc w:val="center"/>
        <w:rPr>
          <w:b/>
          <w:bCs/>
          <w:sz w:val="26"/>
          <w:szCs w:val="26"/>
        </w:rPr>
      </w:pPr>
      <w:r w:rsidRPr="007308D0">
        <w:rPr>
          <w:b/>
          <w:bCs/>
          <w:sz w:val="26"/>
          <w:szCs w:val="26"/>
        </w:rPr>
        <w:t>acordate în anul 202</w:t>
      </w:r>
      <w:r w:rsidR="00442858">
        <w:rPr>
          <w:b/>
          <w:bCs/>
          <w:sz w:val="26"/>
          <w:szCs w:val="26"/>
        </w:rPr>
        <w:t>2</w:t>
      </w:r>
    </w:p>
    <w:p w:rsidR="002E2F61" w:rsidRPr="002E2F61" w:rsidRDefault="002E2F61" w:rsidP="002E2F61">
      <w:pPr>
        <w:pStyle w:val="BodyTextIndent2"/>
        <w:spacing w:line="360" w:lineRule="auto"/>
        <w:ind w:left="0"/>
        <w:jc w:val="center"/>
        <w:rPr>
          <w:b/>
          <w:bCs/>
          <w:sz w:val="26"/>
          <w:szCs w:val="26"/>
        </w:rPr>
      </w:pPr>
    </w:p>
    <w:p w:rsidR="00186018" w:rsidRPr="00D009A2" w:rsidRDefault="00186018" w:rsidP="00D009A2">
      <w:pPr>
        <w:pStyle w:val="ListParagraph"/>
        <w:numPr>
          <w:ilvl w:val="0"/>
          <w:numId w:val="3"/>
        </w:numPr>
        <w:spacing w:line="360" w:lineRule="auto"/>
        <w:rPr>
          <w:rFonts w:ascii="Times New Roman" w:hAnsi="Times New Roman"/>
          <w:b/>
          <w:i/>
          <w:sz w:val="28"/>
          <w:szCs w:val="28"/>
          <w:lang w:val="ro-RO"/>
        </w:rPr>
      </w:pPr>
      <w:r w:rsidRPr="00D009A2">
        <w:rPr>
          <w:rFonts w:ascii="Times New Roman" w:hAnsi="Times New Roman"/>
          <w:b/>
          <w:i/>
          <w:sz w:val="28"/>
          <w:szCs w:val="28"/>
          <w:lang w:val="ro-RO"/>
        </w:rPr>
        <w:t>Activitatea unităţii de asistenţă socială</w:t>
      </w:r>
    </w:p>
    <w:p w:rsidR="00186018" w:rsidRPr="005C72FC" w:rsidRDefault="00186018" w:rsidP="00186018">
      <w:pPr>
        <w:spacing w:line="360" w:lineRule="auto"/>
        <w:ind w:left="0" w:firstLine="693"/>
        <w:jc w:val="left"/>
        <w:rPr>
          <w:rFonts w:ascii="Times New Roman" w:hAnsi="Times New Roman"/>
          <w:sz w:val="24"/>
          <w:szCs w:val="24"/>
        </w:rPr>
      </w:pPr>
      <w:r w:rsidRPr="005C72FC">
        <w:rPr>
          <w:rFonts w:ascii="Times New Roman" w:hAnsi="Times New Roman"/>
          <w:sz w:val="24"/>
          <w:szCs w:val="24"/>
          <w:lang w:val="ro-RO"/>
        </w:rPr>
        <w:t xml:space="preserve">Asociatia de Caritate </w:t>
      </w:r>
      <w:r w:rsidRPr="005C72FC">
        <w:rPr>
          <w:rFonts w:ascii="Times New Roman" w:hAnsi="Times New Roman"/>
          <w:i/>
          <w:sz w:val="24"/>
          <w:szCs w:val="24"/>
          <w:lang w:val="ro-RO"/>
        </w:rPr>
        <w:t>„Proiect Theodora”</w:t>
      </w:r>
      <w:r w:rsidRPr="005C72FC">
        <w:rPr>
          <w:rFonts w:ascii="Times New Roman" w:hAnsi="Times New Roman"/>
          <w:sz w:val="24"/>
          <w:szCs w:val="24"/>
          <w:lang w:val="ro-RO"/>
        </w:rPr>
        <w:t xml:space="preserve"> a beneficiat de subvenţie de la bugetul de stat pentru anul </w:t>
      </w:r>
      <w:r w:rsidR="0074487C">
        <w:rPr>
          <w:rFonts w:ascii="Times New Roman" w:hAnsi="Times New Roman"/>
          <w:sz w:val="24"/>
          <w:szCs w:val="24"/>
          <w:lang w:val="ro-RO"/>
        </w:rPr>
        <w:t>2022</w:t>
      </w:r>
      <w:r w:rsidRPr="005C72FC">
        <w:rPr>
          <w:rFonts w:ascii="Times New Roman" w:hAnsi="Times New Roman"/>
          <w:sz w:val="24"/>
          <w:szCs w:val="24"/>
          <w:lang w:val="ro-RO"/>
        </w:rPr>
        <w:t xml:space="preserve"> pentru serviciile sociale oferite, în baza Convenţiei </w:t>
      </w:r>
      <w:r w:rsidR="0074487C" w:rsidRPr="0074487C">
        <w:rPr>
          <w:rFonts w:ascii="Times New Roman" w:hAnsi="Times New Roman"/>
        </w:rPr>
        <w:t xml:space="preserve">16.081/3.453  </w:t>
      </w:r>
      <w:proofErr w:type="spellStart"/>
      <w:r w:rsidR="0074487C" w:rsidRPr="0074487C">
        <w:rPr>
          <w:rFonts w:ascii="Times New Roman" w:hAnsi="Times New Roman"/>
        </w:rPr>
        <w:t>încheiată</w:t>
      </w:r>
      <w:proofErr w:type="spellEnd"/>
      <w:r w:rsidR="0074487C" w:rsidRPr="0074487C">
        <w:rPr>
          <w:rFonts w:ascii="Times New Roman" w:hAnsi="Times New Roman"/>
        </w:rPr>
        <w:t xml:space="preserve"> la data de 30.12.2021 </w:t>
      </w:r>
      <w:r w:rsidRPr="005C72FC">
        <w:rPr>
          <w:rFonts w:ascii="Times New Roman" w:hAnsi="Times New Roman"/>
          <w:sz w:val="24"/>
          <w:szCs w:val="24"/>
          <w:lang w:val="ro-RO"/>
        </w:rPr>
        <w:t xml:space="preserve"> cu Agenţia Judeţeană pentru Plăţi şi Inspecţie Socială Cluj,</w:t>
      </w:r>
      <w:r w:rsidR="0074487C">
        <w:rPr>
          <w:rFonts w:ascii="Times New Roman" w:hAnsi="Times New Roman"/>
          <w:sz w:val="24"/>
          <w:szCs w:val="24"/>
          <w:lang w:val="ro-RO"/>
        </w:rPr>
        <w:t xml:space="preserve"> conform Ordinului Ministrului Muncii şi Protecţiei S</w:t>
      </w:r>
      <w:r w:rsidRPr="005C72FC">
        <w:rPr>
          <w:rFonts w:ascii="Times New Roman" w:hAnsi="Times New Roman"/>
          <w:sz w:val="24"/>
          <w:szCs w:val="24"/>
          <w:lang w:val="ro-RO"/>
        </w:rPr>
        <w:t>ociale</w:t>
      </w:r>
      <w:r w:rsidRPr="005C72FC">
        <w:rPr>
          <w:rFonts w:ascii="Times New Roman" w:hAnsi="Times New Roman"/>
          <w:i/>
          <w:sz w:val="24"/>
          <w:szCs w:val="24"/>
          <w:lang w:val="ro-RO"/>
        </w:rPr>
        <w:t xml:space="preserve"> </w:t>
      </w:r>
      <w:r w:rsidRPr="005C72FC">
        <w:rPr>
          <w:rFonts w:ascii="Times New Roman" w:hAnsi="Times New Roman"/>
          <w:sz w:val="24"/>
          <w:szCs w:val="24"/>
          <w:lang w:val="ro-RO"/>
        </w:rPr>
        <w:t xml:space="preserve">nr. </w:t>
      </w:r>
      <w:r w:rsidR="0074487C">
        <w:rPr>
          <w:rFonts w:ascii="Times New Roman" w:hAnsi="Times New Roman"/>
          <w:sz w:val="24"/>
          <w:szCs w:val="24"/>
          <w:lang w:val="ro-RO"/>
        </w:rPr>
        <w:t>1243/29.12.2021.</w:t>
      </w:r>
    </w:p>
    <w:p w:rsidR="00186018" w:rsidRPr="005C72FC" w:rsidRDefault="00186018" w:rsidP="00186018">
      <w:pPr>
        <w:pStyle w:val="antet1"/>
        <w:spacing w:after="120" w:line="360" w:lineRule="auto"/>
        <w:ind w:left="0" w:firstLine="693"/>
        <w:rPr>
          <w:b w:val="0"/>
          <w:bCs/>
          <w:i/>
          <w:szCs w:val="24"/>
        </w:rPr>
      </w:pPr>
      <w:r w:rsidRPr="005C72FC">
        <w:rPr>
          <w:b w:val="0"/>
          <w:szCs w:val="24"/>
        </w:rPr>
        <w:t>S</w:t>
      </w:r>
      <w:r w:rsidRPr="005C72FC">
        <w:rPr>
          <w:b w:val="0"/>
          <w:bCs/>
          <w:szCs w:val="24"/>
        </w:rPr>
        <w:t xml:space="preserve">ubvenţia de la bugetul de stat in baza Legii nr.34/1998 în cuantum total de </w:t>
      </w:r>
      <w:r w:rsidR="006C58D9">
        <w:rPr>
          <w:b w:val="0"/>
          <w:bCs/>
          <w:szCs w:val="24"/>
        </w:rPr>
        <w:t xml:space="preserve">255.000 </w:t>
      </w:r>
      <w:r w:rsidRPr="005C72FC">
        <w:rPr>
          <w:b w:val="0"/>
          <w:bCs/>
          <w:szCs w:val="24"/>
        </w:rPr>
        <w:t xml:space="preserve">lei a fost acordată pentru </w:t>
      </w:r>
      <w:r w:rsidR="006C58D9">
        <w:rPr>
          <w:b w:val="0"/>
          <w:bCs/>
          <w:szCs w:val="24"/>
        </w:rPr>
        <w:t>85</w:t>
      </w:r>
      <w:r w:rsidRPr="005C72FC">
        <w:rPr>
          <w:b w:val="0"/>
          <w:bCs/>
          <w:szCs w:val="24"/>
        </w:rPr>
        <w:t xml:space="preserve"> de beneficiari ai Căminului pentru persoane vârstnice „</w:t>
      </w:r>
      <w:r w:rsidRPr="005C72FC">
        <w:rPr>
          <w:b w:val="0"/>
          <w:bCs/>
          <w:i/>
          <w:szCs w:val="24"/>
        </w:rPr>
        <w:t>Casa Theodora”.</w:t>
      </w:r>
    </w:p>
    <w:p w:rsidR="00186018" w:rsidRPr="005C72FC" w:rsidRDefault="00186018" w:rsidP="00186018">
      <w:pPr>
        <w:tabs>
          <w:tab w:val="left" w:pos="57"/>
          <w:tab w:val="left" w:pos="2520"/>
        </w:tabs>
        <w:spacing w:line="360" w:lineRule="auto"/>
        <w:ind w:left="57" w:firstLine="684"/>
        <w:rPr>
          <w:rFonts w:ascii="Times New Roman" w:hAnsi="Times New Roman"/>
          <w:sz w:val="24"/>
          <w:szCs w:val="24"/>
          <w:lang w:val="ro-RO"/>
        </w:rPr>
      </w:pPr>
      <w:r w:rsidRPr="005C72FC">
        <w:rPr>
          <w:rFonts w:ascii="Times New Roman" w:hAnsi="Times New Roman"/>
          <w:sz w:val="24"/>
          <w:szCs w:val="24"/>
          <w:lang w:val="ro-RO"/>
        </w:rPr>
        <w:t xml:space="preserve">Asociaţia de Caritate </w:t>
      </w:r>
      <w:r w:rsidRPr="005C72FC">
        <w:rPr>
          <w:rFonts w:ascii="Times New Roman" w:hAnsi="Times New Roman"/>
          <w:i/>
          <w:sz w:val="24"/>
          <w:szCs w:val="24"/>
          <w:lang w:val="ro-RO"/>
        </w:rPr>
        <w:t>„Proiect Theodora”</w:t>
      </w:r>
      <w:r w:rsidRPr="005C72FC">
        <w:rPr>
          <w:rFonts w:ascii="Times New Roman" w:hAnsi="Times New Roman"/>
          <w:sz w:val="24"/>
          <w:szCs w:val="24"/>
          <w:lang w:val="ro-RO"/>
        </w:rPr>
        <w:t xml:space="preserve"> este un furnizor de servicii sociale acreditat şi reacreditat în condiţiile legii. În anul 2014 a obţinut certificatul de acreditare ca furnizor de servicii sociale conform Legii nr. 197/2012.</w:t>
      </w:r>
      <w:r w:rsidRPr="005C72FC">
        <w:rPr>
          <w:rFonts w:ascii="Times New Roman" w:hAnsi="Times New Roman"/>
          <w:color w:val="000000"/>
          <w:sz w:val="24"/>
          <w:szCs w:val="24"/>
          <w:lang w:val="ro-RO"/>
        </w:rPr>
        <w:t xml:space="preserve"> Deţine Licenţa de funcţionare </w:t>
      </w:r>
      <w:r w:rsidRPr="005C72FC">
        <w:rPr>
          <w:rFonts w:ascii="Times New Roman" w:hAnsi="Times New Roman"/>
          <w:sz w:val="24"/>
          <w:szCs w:val="24"/>
          <w:lang w:val="ro-RO"/>
        </w:rPr>
        <w:t>nr.0009721/ 03.09.2020</w:t>
      </w:r>
    </w:p>
    <w:p w:rsidR="00186018" w:rsidRPr="007308D0" w:rsidRDefault="00186018" w:rsidP="00186018">
      <w:pPr>
        <w:spacing w:line="360" w:lineRule="auto"/>
        <w:ind w:left="0" w:firstLine="720"/>
        <w:rPr>
          <w:rFonts w:ascii="Times New Roman" w:hAnsi="Times New Roman"/>
          <w:sz w:val="24"/>
          <w:szCs w:val="24"/>
          <w:lang w:val="ro-RO"/>
        </w:rPr>
      </w:pPr>
      <w:r w:rsidRPr="007308D0">
        <w:rPr>
          <w:rFonts w:ascii="Times New Roman" w:hAnsi="Times New Roman"/>
          <w:sz w:val="24"/>
          <w:szCs w:val="24"/>
          <w:lang w:val="ro-RO"/>
        </w:rPr>
        <w:t>Obiectivul principal al serviciului este de a oferi servicii socio-medicale la standarde ridicate de calitate, în conformitate cu legislaţia în vigoare,  prevenind astfel marginalizarea şi excluderea socială a persoanelor de vârsta a treia.</w:t>
      </w:r>
    </w:p>
    <w:p w:rsidR="00186018" w:rsidRPr="007308D0" w:rsidRDefault="00186018" w:rsidP="00186018">
      <w:pPr>
        <w:spacing w:line="360" w:lineRule="auto"/>
        <w:ind w:left="0" w:firstLine="720"/>
        <w:rPr>
          <w:rFonts w:ascii="Times New Roman" w:hAnsi="Times New Roman"/>
          <w:sz w:val="24"/>
          <w:szCs w:val="24"/>
          <w:lang w:val="ro-RO"/>
        </w:rPr>
      </w:pPr>
      <w:r w:rsidRPr="007308D0">
        <w:rPr>
          <w:rFonts w:ascii="Times New Roman" w:hAnsi="Times New Roman"/>
          <w:sz w:val="24"/>
          <w:szCs w:val="24"/>
          <w:lang w:val="ro-RO"/>
        </w:rPr>
        <w:lastRenderedPageBreak/>
        <w:t>Asociaţia de Caritate „Proiect Theodora” acordă servicii sociale pentru persoane vârstnice, într-o unitate specializată respectiv Cămin pentru persoane vârstnice – cod serviciu social: 8730 CR-V-I.</w:t>
      </w:r>
    </w:p>
    <w:p w:rsidR="00186018" w:rsidRPr="007308D0" w:rsidRDefault="00186018" w:rsidP="00186018">
      <w:pPr>
        <w:spacing w:line="360" w:lineRule="auto"/>
        <w:ind w:left="0" w:firstLine="720"/>
        <w:rPr>
          <w:rFonts w:ascii="Times New Roman" w:hAnsi="Times New Roman"/>
          <w:sz w:val="24"/>
          <w:szCs w:val="24"/>
          <w:lang w:val="ro-RO"/>
        </w:rPr>
      </w:pPr>
      <w:r w:rsidRPr="007308D0">
        <w:rPr>
          <w:rFonts w:ascii="Times New Roman" w:hAnsi="Times New Roman"/>
          <w:sz w:val="24"/>
          <w:szCs w:val="24"/>
          <w:lang w:val="ro-RO"/>
        </w:rPr>
        <w:t>Serviciile sociale acordate sunt: găzduire pe perioadă nedeterminată; asistenţă medicală curentă; îngrijire; asistenţă paliativă; preparare hrană caldă; consiliere socială; consiliere psihologică; terapie de recuperare fizică; socializare şi petrecere a timpului liber.</w:t>
      </w:r>
    </w:p>
    <w:p w:rsidR="00186018" w:rsidRPr="007308D0" w:rsidRDefault="00186018" w:rsidP="00186018">
      <w:pPr>
        <w:spacing w:line="360" w:lineRule="auto"/>
        <w:ind w:left="0" w:firstLine="720"/>
        <w:rPr>
          <w:rFonts w:ascii="Times New Roman" w:hAnsi="Times New Roman"/>
          <w:sz w:val="24"/>
          <w:szCs w:val="24"/>
          <w:lang w:val="ro-RO"/>
        </w:rPr>
      </w:pPr>
      <w:r w:rsidRPr="007308D0">
        <w:rPr>
          <w:rFonts w:ascii="Times New Roman" w:hAnsi="Times New Roman"/>
          <w:sz w:val="24"/>
          <w:szCs w:val="24"/>
          <w:lang w:val="ro-RO"/>
        </w:rPr>
        <w:t>Activitatea de asistenţă socială se realizează în conformitate cu metodologia de acordare a serviciilor sociale descrisă în fişa tehnică şi cu legislaţia în vigoare.</w:t>
      </w:r>
    </w:p>
    <w:p w:rsidR="00186018" w:rsidRPr="007308D0" w:rsidRDefault="00186018" w:rsidP="00186018">
      <w:pPr>
        <w:tabs>
          <w:tab w:val="left" w:pos="0"/>
        </w:tabs>
        <w:spacing w:line="360" w:lineRule="auto"/>
        <w:ind w:left="0" w:firstLine="612"/>
        <w:rPr>
          <w:rFonts w:ascii="Times New Roman" w:hAnsi="Times New Roman"/>
          <w:sz w:val="24"/>
          <w:szCs w:val="24"/>
          <w:lang w:val="ro-RO"/>
        </w:rPr>
      </w:pPr>
      <w:r w:rsidRPr="007308D0">
        <w:rPr>
          <w:rFonts w:ascii="Times New Roman" w:hAnsi="Times New Roman"/>
          <w:sz w:val="24"/>
          <w:szCs w:val="24"/>
          <w:lang w:val="ro-RO"/>
        </w:rPr>
        <w:t>Pentru beneficiarii căminului s-au structurat  activităţi care să combată progresia bolii în vederea menţinerii unei stări de sănătate constante sau ameliorate şi a unui tonus vital esenţial procesului terapeutic.</w:t>
      </w:r>
    </w:p>
    <w:p w:rsidR="00186018" w:rsidRPr="007308D0" w:rsidRDefault="00186018" w:rsidP="00186018">
      <w:pPr>
        <w:tabs>
          <w:tab w:val="left" w:pos="0"/>
        </w:tabs>
        <w:spacing w:line="360" w:lineRule="auto"/>
        <w:ind w:left="0" w:firstLine="612"/>
        <w:rPr>
          <w:rFonts w:ascii="Times New Roman" w:hAnsi="Times New Roman"/>
          <w:sz w:val="24"/>
          <w:szCs w:val="24"/>
          <w:lang w:val="ro-RO"/>
        </w:rPr>
      </w:pPr>
      <w:r w:rsidRPr="007308D0">
        <w:rPr>
          <w:rFonts w:ascii="Times New Roman" w:hAnsi="Times New Roman"/>
          <w:sz w:val="24"/>
          <w:szCs w:val="24"/>
          <w:lang w:val="ro-RO"/>
        </w:rPr>
        <w:t xml:space="preserve">Pentru beneficiarii acestui cămin s-au realizat următoarele servicii recuperative: recuperare conservativă, activităţi de terapie ocupaţională, asistenţă socială, asistenţă medicală, </w:t>
      </w:r>
      <w:r w:rsidR="006C58D9">
        <w:rPr>
          <w:rFonts w:ascii="Times New Roman" w:hAnsi="Times New Roman"/>
          <w:sz w:val="24"/>
          <w:szCs w:val="24"/>
          <w:lang w:val="ro-RO"/>
        </w:rPr>
        <w:t xml:space="preserve">kinetoterapie, gimnastică, </w:t>
      </w:r>
      <w:r w:rsidRPr="007308D0">
        <w:rPr>
          <w:rFonts w:ascii="Times New Roman" w:hAnsi="Times New Roman"/>
          <w:sz w:val="24"/>
          <w:szCs w:val="24"/>
          <w:lang w:val="ro-RO"/>
        </w:rPr>
        <w:t>reabilitare medicală şi socială. La asistaţii cu dependenţă parţială s-a încercat recuperarea abilităţilor necesare realizării unor activităţi cotidiene (activitati menajere, întretinerea propriei igiene etc.).</w:t>
      </w:r>
    </w:p>
    <w:p w:rsidR="00186018" w:rsidRPr="007308D0" w:rsidRDefault="00186018" w:rsidP="00186018">
      <w:pPr>
        <w:spacing w:line="360" w:lineRule="auto"/>
        <w:ind w:left="0" w:firstLine="612"/>
        <w:rPr>
          <w:rFonts w:ascii="Times New Roman" w:hAnsi="Times New Roman"/>
          <w:sz w:val="24"/>
          <w:szCs w:val="24"/>
          <w:lang w:val="ro-RO"/>
        </w:rPr>
      </w:pPr>
      <w:r w:rsidRPr="007308D0">
        <w:rPr>
          <w:rFonts w:ascii="Times New Roman" w:hAnsi="Times New Roman"/>
          <w:sz w:val="24"/>
          <w:szCs w:val="24"/>
          <w:lang w:val="ro-RO"/>
        </w:rPr>
        <w:t xml:space="preserve">Pentru toţi aceşti beneficiari în anul </w:t>
      </w:r>
      <w:r w:rsidRPr="006C58D9">
        <w:rPr>
          <w:rFonts w:ascii="Times New Roman" w:hAnsi="Times New Roman"/>
          <w:sz w:val="24"/>
          <w:szCs w:val="24"/>
          <w:lang w:val="ro-RO"/>
        </w:rPr>
        <w:t>202</w:t>
      </w:r>
      <w:r w:rsidR="00436725" w:rsidRPr="006C58D9">
        <w:rPr>
          <w:rFonts w:ascii="Times New Roman" w:hAnsi="Times New Roman"/>
          <w:sz w:val="24"/>
          <w:szCs w:val="24"/>
          <w:lang w:val="ro-RO"/>
        </w:rPr>
        <w:t>2</w:t>
      </w:r>
      <w:r w:rsidR="006C58D9">
        <w:rPr>
          <w:rFonts w:ascii="Times New Roman" w:hAnsi="Times New Roman"/>
          <w:sz w:val="24"/>
          <w:szCs w:val="24"/>
          <w:lang w:val="ro-RO"/>
        </w:rPr>
        <w:t xml:space="preserve"> </w:t>
      </w:r>
      <w:r w:rsidRPr="007308D0">
        <w:rPr>
          <w:rFonts w:ascii="Times New Roman" w:hAnsi="Times New Roman"/>
          <w:sz w:val="24"/>
          <w:szCs w:val="24"/>
          <w:lang w:val="ro-RO"/>
        </w:rPr>
        <w:t>s-au structurat activităţi care să combată progresia bolii în vederea menţinerii unei stări de sănătate constante sau ameliorate. Pe lângă demersurile zilnice recuperative s-au organizat activități recreative şi de stimulare a activităţii cerebrale, în vederea menţinerii unui tonus vital esenţial procesului terapeutic.</w:t>
      </w:r>
    </w:p>
    <w:p w:rsidR="00186018" w:rsidRDefault="00186018" w:rsidP="00186018">
      <w:pPr>
        <w:spacing w:line="360" w:lineRule="auto"/>
        <w:ind w:left="0" w:firstLine="612"/>
        <w:rPr>
          <w:rFonts w:ascii="Times New Roman" w:hAnsi="Times New Roman"/>
          <w:sz w:val="24"/>
          <w:szCs w:val="24"/>
          <w:lang w:val="ro-RO"/>
        </w:rPr>
      </w:pPr>
      <w:r w:rsidRPr="007308D0">
        <w:rPr>
          <w:rFonts w:ascii="Times New Roman" w:hAnsi="Times New Roman"/>
          <w:sz w:val="24"/>
          <w:szCs w:val="24"/>
          <w:lang w:val="ro-RO"/>
        </w:rPr>
        <w:t>Beneficiarii au efectuat analize medicale complete, unii dintre beneficiari au fost evaluaţi şi trataţi de medici specialişti (neurolog,</w:t>
      </w:r>
      <w:r w:rsidR="00F746D6">
        <w:rPr>
          <w:rFonts w:ascii="Times New Roman" w:hAnsi="Times New Roman"/>
          <w:sz w:val="24"/>
          <w:szCs w:val="24"/>
          <w:lang w:val="ro-RO"/>
        </w:rPr>
        <w:t xml:space="preserve"> psiholog,</w:t>
      </w:r>
      <w:r w:rsidRPr="007308D0">
        <w:rPr>
          <w:rFonts w:ascii="Times New Roman" w:hAnsi="Times New Roman"/>
          <w:sz w:val="24"/>
          <w:szCs w:val="24"/>
          <w:lang w:val="ro-RO"/>
        </w:rPr>
        <w:t xml:space="preserve"> psihiatru, ortoped, oncolog, dermatolog, psihoterapeut</w:t>
      </w:r>
      <w:r w:rsidR="00FA123B">
        <w:rPr>
          <w:rFonts w:ascii="Times New Roman" w:hAnsi="Times New Roman"/>
          <w:sz w:val="24"/>
          <w:szCs w:val="24"/>
          <w:lang w:val="ro-RO"/>
        </w:rPr>
        <w:t>, stomatolog</w:t>
      </w:r>
      <w:r w:rsidRPr="007308D0">
        <w:rPr>
          <w:rFonts w:ascii="Times New Roman" w:hAnsi="Times New Roman"/>
          <w:sz w:val="24"/>
          <w:szCs w:val="24"/>
          <w:lang w:val="ro-RO"/>
        </w:rPr>
        <w:t>).</w:t>
      </w:r>
    </w:p>
    <w:p w:rsidR="00D76028" w:rsidRPr="00400CCC" w:rsidRDefault="00D76028" w:rsidP="00D76028">
      <w:pPr>
        <w:tabs>
          <w:tab w:val="left" w:pos="0"/>
        </w:tabs>
        <w:spacing w:line="360" w:lineRule="auto"/>
        <w:ind w:left="0"/>
        <w:rPr>
          <w:rFonts w:ascii="Times New Roman" w:hAnsi="Times New Roman"/>
          <w:sz w:val="24"/>
          <w:szCs w:val="24"/>
          <w:highlight w:val="yellow"/>
          <w:lang w:val="ro-RO"/>
        </w:rPr>
      </w:pPr>
      <w:r>
        <w:rPr>
          <w:rFonts w:ascii="Times New Roman" w:hAnsi="Times New Roman"/>
          <w:sz w:val="24"/>
          <w:szCs w:val="24"/>
          <w:lang w:val="ro-RO"/>
        </w:rPr>
        <w:tab/>
        <w:t>În cur</w:t>
      </w:r>
      <w:r w:rsidR="00DB743D">
        <w:rPr>
          <w:rFonts w:ascii="Times New Roman" w:hAnsi="Times New Roman"/>
          <w:sz w:val="24"/>
          <w:szCs w:val="24"/>
          <w:lang w:val="ro-RO"/>
        </w:rPr>
        <w:t>sul anul 20</w:t>
      </w:r>
      <w:r>
        <w:rPr>
          <w:rFonts w:ascii="Times New Roman" w:hAnsi="Times New Roman"/>
          <w:sz w:val="24"/>
          <w:szCs w:val="24"/>
          <w:lang w:val="ro-RO"/>
        </w:rPr>
        <w:t>22</w:t>
      </w:r>
      <w:r w:rsidRPr="00400CCC">
        <w:rPr>
          <w:rFonts w:ascii="Times New Roman" w:hAnsi="Times New Roman"/>
          <w:sz w:val="24"/>
          <w:szCs w:val="24"/>
          <w:lang w:val="ro-RO"/>
        </w:rPr>
        <w:t xml:space="preserve"> medicul căminului consemnează că s-au făcut:</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 xml:space="preserve">- 7.011 </w:t>
      </w:r>
      <w:r w:rsidRPr="00400CCC">
        <w:rPr>
          <w:rFonts w:ascii="Times New Roman" w:hAnsi="Times New Roman"/>
          <w:sz w:val="24"/>
          <w:szCs w:val="24"/>
          <w:lang w:val="ro-RO"/>
        </w:rPr>
        <w:t xml:space="preserve">perfuzii </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 xml:space="preserve">-2.330 </w:t>
      </w:r>
      <w:r w:rsidRPr="00400CCC">
        <w:rPr>
          <w:rFonts w:ascii="Times New Roman" w:hAnsi="Times New Roman"/>
          <w:sz w:val="24"/>
          <w:szCs w:val="24"/>
          <w:lang w:val="ro-RO"/>
        </w:rPr>
        <w:t xml:space="preserve">injecţii, </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-12</w:t>
      </w:r>
      <w:r w:rsidRPr="00400CCC">
        <w:rPr>
          <w:rFonts w:ascii="Times New Roman" w:hAnsi="Times New Roman"/>
          <w:sz w:val="24"/>
          <w:szCs w:val="24"/>
          <w:lang w:val="ro-RO"/>
        </w:rPr>
        <w:t xml:space="preserve"> mică chirurgie, </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 xml:space="preserve">-5.204 </w:t>
      </w:r>
      <w:r w:rsidRPr="00400CCC">
        <w:rPr>
          <w:rFonts w:ascii="Times New Roman" w:hAnsi="Times New Roman"/>
          <w:sz w:val="24"/>
          <w:szCs w:val="24"/>
          <w:lang w:val="ro-RO"/>
        </w:rPr>
        <w:t xml:space="preserve">teste laborator, </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 xml:space="preserve">-18.200 </w:t>
      </w:r>
      <w:r w:rsidRPr="00400CCC">
        <w:rPr>
          <w:rFonts w:ascii="Times New Roman" w:hAnsi="Times New Roman"/>
          <w:sz w:val="24"/>
          <w:szCs w:val="24"/>
          <w:lang w:val="ro-RO"/>
        </w:rPr>
        <w:t>fiole administrate,</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-0</w:t>
      </w:r>
      <w:r w:rsidRPr="00400CCC">
        <w:rPr>
          <w:rFonts w:ascii="Times New Roman" w:hAnsi="Times New Roman"/>
          <w:sz w:val="24"/>
          <w:szCs w:val="24"/>
          <w:lang w:val="ro-RO"/>
        </w:rPr>
        <w:t xml:space="preserve"> ecografe</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ab/>
      </w:r>
      <w:r w:rsidRPr="00400CCC">
        <w:rPr>
          <w:rFonts w:ascii="Times New Roman" w:hAnsi="Times New Roman"/>
          <w:sz w:val="24"/>
          <w:szCs w:val="24"/>
          <w:lang w:val="ro-RO"/>
        </w:rPr>
        <w:t xml:space="preserve">Conform statisticilor efectuate de către medicul căminului, afecţiunile de care suferă beneficiarii casei Theodora sunt următoarele: </w:t>
      </w:r>
    </w:p>
    <w:p w:rsidR="00D76028" w:rsidRPr="00400CCC" w:rsidRDefault="00D76028" w:rsidP="00D76028">
      <w:pPr>
        <w:tabs>
          <w:tab w:val="left" w:pos="0"/>
        </w:tabs>
        <w:spacing w:line="360" w:lineRule="auto"/>
        <w:ind w:left="0"/>
        <w:rPr>
          <w:rFonts w:ascii="Times New Roman" w:hAnsi="Times New Roman"/>
          <w:sz w:val="24"/>
          <w:szCs w:val="24"/>
          <w:lang w:val="ro-RO"/>
        </w:rPr>
      </w:pPr>
      <w:r w:rsidRPr="00400CCC">
        <w:rPr>
          <w:rFonts w:ascii="Times New Roman" w:hAnsi="Times New Roman"/>
          <w:sz w:val="24"/>
          <w:szCs w:val="24"/>
          <w:lang w:val="ro-RO"/>
        </w:rPr>
        <w:t xml:space="preserve">- </w:t>
      </w:r>
      <w:r>
        <w:rPr>
          <w:rFonts w:ascii="Times New Roman" w:hAnsi="Times New Roman"/>
          <w:sz w:val="24"/>
          <w:szCs w:val="24"/>
          <w:lang w:val="ro-RO"/>
        </w:rPr>
        <w:t>24</w:t>
      </w:r>
      <w:r w:rsidRPr="00400CCC">
        <w:rPr>
          <w:rFonts w:ascii="Times New Roman" w:hAnsi="Times New Roman"/>
          <w:sz w:val="24"/>
          <w:szCs w:val="24"/>
          <w:lang w:val="ro-RO"/>
        </w:rPr>
        <w:t xml:space="preserve"> de persoane au avut cel puţin un accident vascular cerebral, </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-70</w:t>
      </w:r>
      <w:r w:rsidRPr="00400CCC">
        <w:rPr>
          <w:rFonts w:ascii="Times New Roman" w:hAnsi="Times New Roman"/>
          <w:sz w:val="24"/>
          <w:szCs w:val="24"/>
          <w:lang w:val="ro-RO"/>
        </w:rPr>
        <w:t xml:space="preserve"> de persoane suferă de cardiopatie ischemică, </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-63</w:t>
      </w:r>
      <w:r w:rsidRPr="00400CCC">
        <w:rPr>
          <w:rFonts w:ascii="Times New Roman" w:hAnsi="Times New Roman"/>
          <w:sz w:val="24"/>
          <w:szCs w:val="24"/>
          <w:lang w:val="ro-RO"/>
        </w:rPr>
        <w:t xml:space="preserve"> de persoane suferă de demenţă, </w:t>
      </w:r>
    </w:p>
    <w:p w:rsidR="00D76028" w:rsidRPr="00400CCC" w:rsidRDefault="00D76028" w:rsidP="00D76028">
      <w:pPr>
        <w:tabs>
          <w:tab w:val="left" w:pos="0"/>
        </w:tabs>
        <w:spacing w:line="360" w:lineRule="auto"/>
        <w:ind w:left="0"/>
        <w:rPr>
          <w:rFonts w:ascii="Times New Roman" w:hAnsi="Times New Roman"/>
          <w:sz w:val="24"/>
          <w:szCs w:val="24"/>
          <w:lang w:val="ro-RO"/>
        </w:rPr>
      </w:pPr>
      <w:r w:rsidRPr="00400CCC">
        <w:rPr>
          <w:rFonts w:ascii="Times New Roman" w:hAnsi="Times New Roman"/>
          <w:sz w:val="24"/>
          <w:szCs w:val="24"/>
          <w:lang w:val="ro-RO"/>
        </w:rPr>
        <w:t>-</w:t>
      </w:r>
      <w:r>
        <w:rPr>
          <w:rFonts w:ascii="Times New Roman" w:hAnsi="Times New Roman"/>
          <w:sz w:val="24"/>
          <w:szCs w:val="24"/>
          <w:lang w:val="ro-RO"/>
        </w:rPr>
        <w:t>58</w:t>
      </w:r>
      <w:r w:rsidRPr="00400CCC">
        <w:rPr>
          <w:rFonts w:ascii="Times New Roman" w:hAnsi="Times New Roman"/>
          <w:sz w:val="24"/>
          <w:szCs w:val="24"/>
          <w:lang w:val="ro-RO"/>
        </w:rPr>
        <w:t xml:space="preserve"> suferă de dislipidemie, </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-88</w:t>
      </w:r>
      <w:r w:rsidRPr="00400CCC">
        <w:rPr>
          <w:rFonts w:ascii="Times New Roman" w:hAnsi="Times New Roman"/>
          <w:sz w:val="24"/>
          <w:szCs w:val="24"/>
          <w:lang w:val="ro-RO"/>
        </w:rPr>
        <w:t xml:space="preserve"> de beneficiari au hipertensiune arterială, </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-60</w:t>
      </w:r>
      <w:r w:rsidRPr="00400CCC">
        <w:rPr>
          <w:rFonts w:ascii="Times New Roman" w:hAnsi="Times New Roman"/>
          <w:sz w:val="24"/>
          <w:szCs w:val="24"/>
          <w:lang w:val="ro-RO"/>
        </w:rPr>
        <w:t xml:space="preserve"> de beneficiari au poliartroză, </w:t>
      </w:r>
    </w:p>
    <w:p w:rsidR="00D76028" w:rsidRPr="00400CCC" w:rsidRDefault="00D76028" w:rsidP="00D7602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 xml:space="preserve">-6 </w:t>
      </w:r>
      <w:r w:rsidRPr="00400CCC">
        <w:rPr>
          <w:rFonts w:ascii="Times New Roman" w:hAnsi="Times New Roman"/>
          <w:sz w:val="24"/>
          <w:szCs w:val="24"/>
          <w:lang w:val="ro-RO"/>
        </w:rPr>
        <w:t>de beneficiari suferă de obezitate.</w:t>
      </w:r>
    </w:p>
    <w:p w:rsidR="00D76028" w:rsidRPr="007308D0" w:rsidRDefault="00D76028" w:rsidP="00186018">
      <w:pPr>
        <w:spacing w:line="360" w:lineRule="auto"/>
        <w:ind w:left="0" w:firstLine="612"/>
        <w:rPr>
          <w:rFonts w:ascii="Times New Roman" w:hAnsi="Times New Roman"/>
          <w:sz w:val="24"/>
          <w:szCs w:val="24"/>
          <w:lang w:val="ro-RO"/>
        </w:rPr>
      </w:pPr>
    </w:p>
    <w:p w:rsidR="00186018" w:rsidRDefault="00FA123B" w:rsidP="00186018">
      <w:pPr>
        <w:tabs>
          <w:tab w:val="left" w:pos="0"/>
        </w:tabs>
        <w:spacing w:line="360" w:lineRule="auto"/>
        <w:ind w:left="0"/>
        <w:rPr>
          <w:rFonts w:ascii="Times New Roman" w:hAnsi="Times New Roman"/>
          <w:sz w:val="24"/>
          <w:szCs w:val="24"/>
          <w:lang w:val="ro-RO"/>
        </w:rPr>
      </w:pPr>
      <w:r>
        <w:rPr>
          <w:rFonts w:ascii="Times New Roman" w:hAnsi="Times New Roman"/>
          <w:sz w:val="24"/>
          <w:szCs w:val="24"/>
          <w:lang w:val="ro-RO"/>
        </w:rPr>
        <w:tab/>
      </w:r>
      <w:r w:rsidR="00186018" w:rsidRPr="007308D0">
        <w:rPr>
          <w:rFonts w:ascii="Times New Roman" w:hAnsi="Times New Roman"/>
          <w:sz w:val="24"/>
          <w:szCs w:val="24"/>
          <w:lang w:val="ro-RO"/>
        </w:rPr>
        <w:t>Activităţile de recuperare conservativă s-au canalizat asupra pacienţilor care prezintă afecţiuni cronice sau afecţiuni degenerative în vederea stagnării procesului degenerativ. La asistaţii cu dependenţă parţială s-a încercat recuperarea abilităţilor necesare realizării unor activităţi cotidiene (întreţinerea propriei igiene, activităţi menajere, etc.). În acest program de recuperare kinetoterapeutul a avut o contribuție foarte importantă, organizând şedinţe de gi</w:t>
      </w:r>
      <w:r w:rsidR="006C58D9">
        <w:rPr>
          <w:rFonts w:ascii="Times New Roman" w:hAnsi="Times New Roman"/>
          <w:sz w:val="24"/>
          <w:szCs w:val="24"/>
          <w:lang w:val="ro-RO"/>
        </w:rPr>
        <w:t>mnastică individuală şi de grup, care au loc de 3 ori pe săptămână, luni, miercuri şi vineri.</w:t>
      </w:r>
    </w:p>
    <w:p w:rsidR="00E33F57" w:rsidRDefault="00E33F57" w:rsidP="00E33F57">
      <w:pPr>
        <w:spacing w:line="360" w:lineRule="auto"/>
        <w:ind w:left="0" w:firstLine="720"/>
        <w:rPr>
          <w:rFonts w:ascii="Times New Roman" w:hAnsi="Times New Roman"/>
          <w:sz w:val="24"/>
          <w:szCs w:val="24"/>
          <w:lang w:val="ro-RO"/>
        </w:rPr>
      </w:pPr>
      <w:r>
        <w:rPr>
          <w:rFonts w:ascii="Times New Roman" w:hAnsi="Times New Roman"/>
          <w:sz w:val="24"/>
          <w:szCs w:val="24"/>
          <w:lang w:val="ro-RO"/>
        </w:rPr>
        <w:tab/>
      </w:r>
      <w:r w:rsidRPr="00400CCC">
        <w:rPr>
          <w:rFonts w:ascii="Times New Roman" w:hAnsi="Times New Roman"/>
          <w:sz w:val="24"/>
          <w:szCs w:val="24"/>
          <w:lang w:val="ro-RO"/>
        </w:rPr>
        <w:t>S-au organizat  serate muzicale, vizionarea unor filme şi a unor documentare pe diverse teme, excursii în împrejurimile oraşului, sărbătorirea zilelor de naştere, sărbătorirea zilelor de 1 şi 8 martie, marcarea Zilei Internaţionale a Persoanelor Vârstnice, Ziua recoltei,  sărbătorirea Crăciunului şi a Anului Nou.</w:t>
      </w:r>
      <w:r>
        <w:rPr>
          <w:rFonts w:ascii="Times New Roman" w:hAnsi="Times New Roman"/>
          <w:sz w:val="24"/>
          <w:szCs w:val="24"/>
          <w:lang w:val="ro-RO"/>
        </w:rPr>
        <w:t xml:space="preserve"> </w:t>
      </w:r>
    </w:p>
    <w:p w:rsidR="00E33F57" w:rsidRDefault="00B102DA" w:rsidP="00E33F57">
      <w:pPr>
        <w:spacing w:line="360" w:lineRule="auto"/>
        <w:ind w:left="0" w:firstLine="720"/>
        <w:rPr>
          <w:rFonts w:ascii="Times New Roman" w:hAnsi="Times New Roman"/>
          <w:sz w:val="24"/>
          <w:szCs w:val="24"/>
          <w:lang w:val="ro-RO"/>
        </w:rPr>
      </w:pPr>
      <w:r>
        <w:rPr>
          <w:rFonts w:ascii="Times New Roman" w:hAnsi="Times New Roman"/>
          <w:noProof/>
          <w:sz w:val="24"/>
          <w:szCs w:val="24"/>
        </w:rPr>
        <w:drawing>
          <wp:inline distT="0" distB="0" distL="0" distR="0">
            <wp:extent cx="5657850" cy="3400425"/>
            <wp:effectExtent l="19050" t="0" r="0" b="0"/>
            <wp:docPr id="9" name="Picture 7" descr="ziua varstnic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 varstnicului.jpg"/>
                    <pic:cNvPicPr/>
                  </pic:nvPicPr>
                  <pic:blipFill>
                    <a:blip r:embed="rId7" cstate="print"/>
                    <a:srcRect t="12280" r="2959" b="6535"/>
                    <a:stretch>
                      <a:fillRect/>
                    </a:stretch>
                  </pic:blipFill>
                  <pic:spPr>
                    <a:xfrm>
                      <a:off x="0" y="0"/>
                      <a:ext cx="5657850" cy="3400425"/>
                    </a:xfrm>
                    <a:prstGeom prst="rect">
                      <a:avLst/>
                    </a:prstGeom>
                  </pic:spPr>
                </pic:pic>
              </a:graphicData>
            </a:graphic>
          </wp:inline>
        </w:drawing>
      </w:r>
    </w:p>
    <w:p w:rsidR="00E33F57" w:rsidRDefault="00B102DA" w:rsidP="00E33F57">
      <w:pPr>
        <w:spacing w:line="360" w:lineRule="auto"/>
        <w:ind w:left="0" w:firstLine="720"/>
        <w:rPr>
          <w:rFonts w:ascii="Times New Roman" w:hAnsi="Times New Roman"/>
          <w:sz w:val="20"/>
          <w:szCs w:val="20"/>
          <w:lang w:val="ro-RO"/>
        </w:rPr>
      </w:pPr>
      <w:r w:rsidRPr="00B102DA">
        <w:rPr>
          <w:rFonts w:ascii="Times New Roman" w:hAnsi="Times New Roman"/>
          <w:sz w:val="20"/>
          <w:szCs w:val="20"/>
          <w:lang w:val="ro-RO"/>
        </w:rPr>
        <w:t>Celebrarea Zilei Vârstnicului, 1 Octombrie 2022.</w:t>
      </w:r>
    </w:p>
    <w:p w:rsidR="00B102DA" w:rsidRPr="00B102DA" w:rsidRDefault="00B102DA" w:rsidP="00E33F57">
      <w:pPr>
        <w:spacing w:line="360" w:lineRule="auto"/>
        <w:ind w:left="0" w:firstLine="720"/>
        <w:rPr>
          <w:rFonts w:ascii="Times New Roman" w:hAnsi="Times New Roman"/>
          <w:sz w:val="20"/>
          <w:szCs w:val="20"/>
          <w:lang w:val="ro-RO"/>
        </w:rPr>
      </w:pPr>
    </w:p>
    <w:p w:rsidR="00E33F57" w:rsidRPr="007308D0" w:rsidRDefault="00E33F57" w:rsidP="00E33F57">
      <w:pPr>
        <w:spacing w:line="360" w:lineRule="auto"/>
        <w:ind w:left="0" w:firstLine="720"/>
        <w:rPr>
          <w:rFonts w:ascii="Times New Roman" w:hAnsi="Times New Roman"/>
          <w:sz w:val="24"/>
          <w:szCs w:val="24"/>
          <w:lang w:val="ro-RO"/>
        </w:rPr>
      </w:pPr>
      <w:r w:rsidRPr="00400CCC">
        <w:rPr>
          <w:rFonts w:ascii="Times New Roman" w:hAnsi="Times New Roman"/>
          <w:sz w:val="24"/>
          <w:szCs w:val="24"/>
          <w:lang w:val="ro-RO"/>
        </w:rPr>
        <w:t>Şi în decursul acestui an s-au continuat cele două programe: „Ceaiul de la ora 5” şi „Convorbiri duhovniceşti pe teme biblice” – programe fo</w:t>
      </w:r>
      <w:r>
        <w:rPr>
          <w:rFonts w:ascii="Times New Roman" w:hAnsi="Times New Roman"/>
          <w:sz w:val="24"/>
          <w:szCs w:val="24"/>
          <w:lang w:val="ro-RO"/>
        </w:rPr>
        <w:t>arte apreciate de beneficiari.</w:t>
      </w:r>
    </w:p>
    <w:p w:rsidR="00186018" w:rsidRDefault="00186018" w:rsidP="00186018">
      <w:pPr>
        <w:spacing w:line="360" w:lineRule="auto"/>
        <w:ind w:left="0" w:firstLine="720"/>
        <w:rPr>
          <w:rFonts w:ascii="Times New Roman" w:hAnsi="Times New Roman"/>
          <w:sz w:val="24"/>
          <w:szCs w:val="24"/>
          <w:lang w:val="ro-RO"/>
        </w:rPr>
      </w:pPr>
      <w:r w:rsidRPr="007308D0">
        <w:rPr>
          <w:rFonts w:ascii="Times New Roman" w:hAnsi="Times New Roman"/>
          <w:sz w:val="24"/>
          <w:szCs w:val="24"/>
          <w:lang w:val="ro-RO"/>
        </w:rPr>
        <w:t>Programul „Clubul de conversaţie”</w:t>
      </w:r>
      <w:r w:rsidR="00361E30">
        <w:rPr>
          <w:rFonts w:ascii="Times New Roman" w:hAnsi="Times New Roman"/>
          <w:sz w:val="24"/>
          <w:szCs w:val="24"/>
          <w:lang w:val="ro-RO"/>
        </w:rPr>
        <w:t xml:space="preserve"> </w:t>
      </w:r>
      <w:r w:rsidRPr="007308D0">
        <w:rPr>
          <w:rFonts w:ascii="Times New Roman" w:hAnsi="Times New Roman"/>
          <w:sz w:val="24"/>
          <w:szCs w:val="24"/>
          <w:lang w:val="ro-RO"/>
        </w:rPr>
        <w:t>se desfăşoară de două ori pe săptămână</w:t>
      </w:r>
      <w:r w:rsidR="006C58D9">
        <w:rPr>
          <w:rFonts w:ascii="Times New Roman" w:hAnsi="Times New Roman"/>
          <w:sz w:val="24"/>
          <w:szCs w:val="24"/>
          <w:lang w:val="ro-RO"/>
        </w:rPr>
        <w:t>, marţi şi joi</w:t>
      </w:r>
      <w:r w:rsidRPr="007308D0">
        <w:rPr>
          <w:rFonts w:ascii="Times New Roman" w:hAnsi="Times New Roman"/>
          <w:sz w:val="24"/>
          <w:szCs w:val="24"/>
          <w:lang w:val="ro-RO"/>
        </w:rPr>
        <w:t xml:space="preserve">.  </w:t>
      </w:r>
      <w:r w:rsidR="00F746D6">
        <w:rPr>
          <w:rFonts w:ascii="Times New Roman" w:hAnsi="Times New Roman"/>
          <w:sz w:val="24"/>
          <w:szCs w:val="24"/>
          <w:lang w:val="ro-RO"/>
        </w:rPr>
        <w:t>Activităţile realizate în 2022 sunt:</w:t>
      </w:r>
    </w:p>
    <w:p w:rsidR="00F746D6" w:rsidRDefault="00F746D6" w:rsidP="00F746D6">
      <w:pPr>
        <w:spacing w:line="360" w:lineRule="auto"/>
        <w:ind w:left="360"/>
        <w:rPr>
          <w:rFonts w:ascii="Times New Roman" w:hAnsi="Times New Roman"/>
          <w:sz w:val="24"/>
          <w:szCs w:val="24"/>
          <w:lang w:val="ro-RO"/>
        </w:rPr>
      </w:pPr>
      <w:r w:rsidRPr="00F746D6">
        <w:rPr>
          <w:rFonts w:ascii="Times New Roman" w:hAnsi="Times New Roman"/>
          <w:sz w:val="24"/>
          <w:szCs w:val="24"/>
          <w:lang w:val="ro-RO"/>
        </w:rPr>
        <w:t xml:space="preserve">Jocuri interactive de socializare: 8 </w:t>
      </w:r>
      <w:r>
        <w:rPr>
          <w:rFonts w:ascii="Times New Roman" w:hAnsi="Times New Roman"/>
          <w:sz w:val="24"/>
          <w:szCs w:val="24"/>
          <w:lang w:val="ro-RO"/>
        </w:rPr>
        <w:t>ori;</w:t>
      </w:r>
    </w:p>
    <w:p w:rsidR="00F746D6" w:rsidRDefault="00F746D6" w:rsidP="00F746D6">
      <w:pPr>
        <w:spacing w:line="360" w:lineRule="auto"/>
        <w:ind w:left="360"/>
        <w:rPr>
          <w:rFonts w:ascii="Times New Roman" w:hAnsi="Times New Roman"/>
          <w:sz w:val="24"/>
          <w:szCs w:val="24"/>
          <w:lang w:val="ro-RO"/>
        </w:rPr>
      </w:pPr>
      <w:r>
        <w:rPr>
          <w:rFonts w:ascii="Times New Roman" w:hAnsi="Times New Roman"/>
          <w:sz w:val="24"/>
          <w:szCs w:val="24"/>
          <w:lang w:val="ro-RO"/>
        </w:rPr>
        <w:t>Vizionare film: 6 ori;</w:t>
      </w:r>
    </w:p>
    <w:p w:rsidR="00F746D6" w:rsidRDefault="00F746D6" w:rsidP="00F746D6">
      <w:pPr>
        <w:spacing w:line="360" w:lineRule="auto"/>
        <w:ind w:left="360"/>
        <w:rPr>
          <w:rFonts w:ascii="Times New Roman" w:hAnsi="Times New Roman"/>
          <w:sz w:val="24"/>
          <w:szCs w:val="24"/>
          <w:lang w:val="ro-RO"/>
        </w:rPr>
      </w:pPr>
      <w:r>
        <w:rPr>
          <w:rFonts w:ascii="Times New Roman" w:hAnsi="Times New Roman"/>
          <w:sz w:val="24"/>
          <w:szCs w:val="24"/>
          <w:lang w:val="ro-RO"/>
        </w:rPr>
        <w:t>Jocuri de societate (nu te supăra frate, remi,</w:t>
      </w:r>
      <w:r w:rsidR="006D2966">
        <w:rPr>
          <w:rFonts w:ascii="Times New Roman" w:hAnsi="Times New Roman"/>
          <w:sz w:val="24"/>
          <w:szCs w:val="24"/>
          <w:lang w:val="ro-RO"/>
        </w:rPr>
        <w:t xml:space="preserve"> șah</w:t>
      </w:r>
      <w:r>
        <w:rPr>
          <w:rFonts w:ascii="Times New Roman" w:hAnsi="Times New Roman"/>
          <w:sz w:val="24"/>
          <w:szCs w:val="24"/>
          <w:lang w:val="ro-RO"/>
        </w:rPr>
        <w:t xml:space="preserve"> etc): 10 ori;</w:t>
      </w:r>
    </w:p>
    <w:p w:rsidR="00F746D6" w:rsidRDefault="00F746D6" w:rsidP="00F746D6">
      <w:pPr>
        <w:spacing w:line="360" w:lineRule="auto"/>
        <w:ind w:left="360"/>
        <w:rPr>
          <w:rFonts w:ascii="Times New Roman" w:hAnsi="Times New Roman"/>
          <w:sz w:val="24"/>
          <w:szCs w:val="24"/>
          <w:lang w:val="ro-RO"/>
        </w:rPr>
      </w:pPr>
      <w:r>
        <w:rPr>
          <w:rFonts w:ascii="Times New Roman" w:hAnsi="Times New Roman"/>
          <w:sz w:val="24"/>
          <w:szCs w:val="24"/>
          <w:lang w:val="ro-RO"/>
        </w:rPr>
        <w:t>Pictură/colorat: 11 ori;</w:t>
      </w:r>
    </w:p>
    <w:p w:rsidR="00F746D6" w:rsidRDefault="00F746D6" w:rsidP="00F746D6">
      <w:pPr>
        <w:spacing w:line="360" w:lineRule="auto"/>
        <w:ind w:left="360"/>
        <w:rPr>
          <w:rFonts w:ascii="Times New Roman" w:hAnsi="Times New Roman"/>
          <w:sz w:val="24"/>
          <w:szCs w:val="24"/>
          <w:lang w:val="ro-RO"/>
        </w:rPr>
      </w:pPr>
      <w:r>
        <w:rPr>
          <w:rFonts w:ascii="Times New Roman" w:hAnsi="Times New Roman"/>
          <w:sz w:val="24"/>
          <w:szCs w:val="24"/>
          <w:lang w:val="ro-RO"/>
        </w:rPr>
        <w:t>Vizionare documentare: 3 ori;</w:t>
      </w:r>
    </w:p>
    <w:p w:rsidR="00F746D6" w:rsidRDefault="006D2966" w:rsidP="00F746D6">
      <w:pPr>
        <w:spacing w:line="360" w:lineRule="auto"/>
        <w:ind w:left="360"/>
        <w:rPr>
          <w:rFonts w:ascii="Times New Roman" w:hAnsi="Times New Roman"/>
          <w:sz w:val="24"/>
          <w:szCs w:val="24"/>
          <w:lang w:val="ro-RO"/>
        </w:rPr>
      </w:pPr>
      <w:r>
        <w:rPr>
          <w:rFonts w:ascii="Times New Roman" w:hAnsi="Times New Roman"/>
          <w:sz w:val="24"/>
          <w:szCs w:val="24"/>
          <w:lang w:val="ro-RO"/>
        </w:rPr>
        <w:t>Lucru manual: 30 ori;</w:t>
      </w:r>
    </w:p>
    <w:p w:rsidR="006D2966" w:rsidRDefault="006D2966" w:rsidP="00F746D6">
      <w:pPr>
        <w:spacing w:line="360" w:lineRule="auto"/>
        <w:ind w:left="360"/>
        <w:rPr>
          <w:rFonts w:ascii="Times New Roman" w:hAnsi="Times New Roman"/>
          <w:sz w:val="24"/>
          <w:szCs w:val="24"/>
          <w:lang w:val="ro-RO"/>
        </w:rPr>
      </w:pPr>
      <w:r>
        <w:rPr>
          <w:rFonts w:ascii="Times New Roman" w:hAnsi="Times New Roman"/>
          <w:sz w:val="24"/>
          <w:szCs w:val="24"/>
          <w:lang w:val="ro-RO"/>
        </w:rPr>
        <w:t>Sărbătorirea zilelor de naștere: 8 ori;</w:t>
      </w:r>
    </w:p>
    <w:p w:rsidR="006D2966" w:rsidRDefault="006D2966" w:rsidP="00F746D6">
      <w:pPr>
        <w:spacing w:line="360" w:lineRule="auto"/>
        <w:ind w:left="360"/>
        <w:rPr>
          <w:rFonts w:ascii="Times New Roman" w:hAnsi="Times New Roman"/>
          <w:sz w:val="24"/>
          <w:szCs w:val="24"/>
          <w:lang w:val="ro-RO"/>
        </w:rPr>
      </w:pPr>
      <w:r>
        <w:rPr>
          <w:rFonts w:ascii="Times New Roman" w:hAnsi="Times New Roman"/>
          <w:sz w:val="24"/>
          <w:szCs w:val="24"/>
          <w:lang w:val="ro-RO"/>
        </w:rPr>
        <w:t>Ieșiri</w:t>
      </w:r>
      <w:r w:rsidR="008F213E">
        <w:rPr>
          <w:rFonts w:ascii="Times New Roman" w:hAnsi="Times New Roman"/>
          <w:sz w:val="24"/>
          <w:szCs w:val="24"/>
          <w:lang w:val="ro-RO"/>
        </w:rPr>
        <w:t>/excursii</w:t>
      </w:r>
      <w:r>
        <w:rPr>
          <w:rFonts w:ascii="Times New Roman" w:hAnsi="Times New Roman"/>
          <w:sz w:val="24"/>
          <w:szCs w:val="24"/>
          <w:lang w:val="ro-RO"/>
        </w:rPr>
        <w:t>: 1 dată;</w:t>
      </w:r>
    </w:p>
    <w:p w:rsidR="006D2966" w:rsidRDefault="006D2966" w:rsidP="00F746D6">
      <w:pPr>
        <w:spacing w:line="360" w:lineRule="auto"/>
        <w:ind w:left="360"/>
        <w:rPr>
          <w:rFonts w:ascii="Times New Roman" w:hAnsi="Times New Roman"/>
          <w:sz w:val="24"/>
          <w:szCs w:val="24"/>
          <w:lang w:val="ro-RO"/>
        </w:rPr>
      </w:pPr>
      <w:r>
        <w:rPr>
          <w:rFonts w:ascii="Times New Roman" w:hAnsi="Times New Roman"/>
          <w:sz w:val="24"/>
          <w:szCs w:val="24"/>
          <w:lang w:val="ro-RO"/>
        </w:rPr>
        <w:t>Ghicitori: 2 ori;</w:t>
      </w:r>
    </w:p>
    <w:p w:rsidR="006D2966" w:rsidRDefault="008F213E" w:rsidP="00F746D6">
      <w:pPr>
        <w:spacing w:line="360" w:lineRule="auto"/>
        <w:ind w:left="360"/>
        <w:rPr>
          <w:rFonts w:ascii="Times New Roman" w:hAnsi="Times New Roman"/>
          <w:sz w:val="24"/>
          <w:szCs w:val="24"/>
          <w:lang w:val="ro-RO"/>
        </w:rPr>
      </w:pPr>
      <w:r>
        <w:rPr>
          <w:rFonts w:ascii="Times New Roman" w:hAnsi="Times New Roman"/>
          <w:sz w:val="24"/>
          <w:szCs w:val="24"/>
          <w:lang w:val="ro-RO"/>
        </w:rPr>
        <w:t>Rebus: 3 ori;</w:t>
      </w:r>
      <w:r w:rsidR="006D2966">
        <w:rPr>
          <w:rFonts w:ascii="Times New Roman" w:hAnsi="Times New Roman"/>
          <w:sz w:val="24"/>
          <w:szCs w:val="24"/>
          <w:lang w:val="ro-RO"/>
        </w:rPr>
        <w:t xml:space="preserve"> </w:t>
      </w:r>
    </w:p>
    <w:p w:rsidR="006D2966" w:rsidRDefault="006D2966" w:rsidP="006D2966">
      <w:pPr>
        <w:spacing w:line="360" w:lineRule="auto"/>
        <w:ind w:left="360"/>
        <w:rPr>
          <w:rFonts w:ascii="Times New Roman" w:hAnsi="Times New Roman"/>
          <w:sz w:val="24"/>
          <w:szCs w:val="24"/>
          <w:lang w:val="ro-RO"/>
        </w:rPr>
      </w:pPr>
      <w:r>
        <w:rPr>
          <w:rFonts w:ascii="Times New Roman" w:hAnsi="Times New Roman"/>
          <w:sz w:val="24"/>
          <w:szCs w:val="24"/>
          <w:lang w:val="ro-RO"/>
        </w:rPr>
        <w:t>Pic</w:t>
      </w:r>
      <w:r w:rsidR="008F213E">
        <w:rPr>
          <w:rFonts w:ascii="Times New Roman" w:hAnsi="Times New Roman"/>
          <w:sz w:val="24"/>
          <w:szCs w:val="24"/>
          <w:lang w:val="ro-RO"/>
        </w:rPr>
        <w:t>nic în grădina căminului: 3 ori.</w:t>
      </w:r>
    </w:p>
    <w:p w:rsidR="00401FA6" w:rsidRDefault="00B102DA" w:rsidP="009E1A32">
      <w:pPr>
        <w:spacing w:line="360" w:lineRule="auto"/>
        <w:ind w:left="360"/>
        <w:rPr>
          <w:rFonts w:ascii="Times New Roman" w:hAnsi="Times New Roman"/>
          <w:sz w:val="24"/>
          <w:szCs w:val="24"/>
          <w:lang w:val="ro-RO"/>
        </w:rPr>
      </w:pPr>
      <w:r>
        <w:rPr>
          <w:rFonts w:ascii="Times New Roman" w:hAnsi="Times New Roman"/>
          <w:noProof/>
          <w:sz w:val="24"/>
          <w:szCs w:val="24"/>
        </w:rPr>
        <w:drawing>
          <wp:inline distT="0" distB="0" distL="0" distR="0">
            <wp:extent cx="6116320" cy="3440430"/>
            <wp:effectExtent l="19050" t="0" r="0" b="0"/>
            <wp:docPr id="11" name="Picture 1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6116320" cy="3440430"/>
                    </a:xfrm>
                    <a:prstGeom prst="rect">
                      <a:avLst/>
                    </a:prstGeom>
                  </pic:spPr>
                </pic:pic>
              </a:graphicData>
            </a:graphic>
          </wp:inline>
        </w:drawing>
      </w:r>
    </w:p>
    <w:p w:rsidR="006D2966" w:rsidRDefault="006D2966" w:rsidP="006D2966">
      <w:pPr>
        <w:spacing w:line="360" w:lineRule="auto"/>
        <w:ind w:left="0" w:firstLine="360"/>
        <w:rPr>
          <w:rFonts w:ascii="Times New Roman" w:hAnsi="Times New Roman"/>
          <w:sz w:val="24"/>
          <w:szCs w:val="24"/>
          <w:lang w:val="ro-RO"/>
        </w:rPr>
      </w:pPr>
      <w:r>
        <w:rPr>
          <w:rFonts w:ascii="Times New Roman" w:hAnsi="Times New Roman"/>
          <w:sz w:val="24"/>
          <w:szCs w:val="24"/>
          <w:lang w:val="ro-RO"/>
        </w:rPr>
        <w:t>Alte activități realizate: vopsit ouă pentru Paște, punere</w:t>
      </w:r>
      <w:r w:rsidR="008F213E">
        <w:rPr>
          <w:rFonts w:ascii="Times New Roman" w:hAnsi="Times New Roman"/>
          <w:sz w:val="24"/>
          <w:szCs w:val="24"/>
          <w:lang w:val="ro-RO"/>
        </w:rPr>
        <w:t>a murăturilor pentru iarnă, deco</w:t>
      </w:r>
      <w:r>
        <w:rPr>
          <w:rFonts w:ascii="Times New Roman" w:hAnsi="Times New Roman"/>
          <w:sz w:val="24"/>
          <w:szCs w:val="24"/>
          <w:lang w:val="ro-RO"/>
        </w:rPr>
        <w:t xml:space="preserve">rarea sălii de mese, curățarea florilor din sala de socializare, realizarea afișului de prezentare al Casei Theodora pentru potențiali studenți practicanți, activitate de cusut, împodobirea bradului de Crăciun, concurs de cultură generală. </w:t>
      </w:r>
    </w:p>
    <w:p w:rsidR="00B102DA" w:rsidRDefault="00B102DA" w:rsidP="006D2966">
      <w:pPr>
        <w:spacing w:line="360" w:lineRule="auto"/>
        <w:ind w:left="0" w:firstLine="360"/>
        <w:rPr>
          <w:rFonts w:ascii="Times New Roman" w:hAnsi="Times New Roman"/>
          <w:sz w:val="24"/>
          <w:szCs w:val="24"/>
          <w:lang w:val="ro-RO"/>
        </w:rPr>
      </w:pPr>
      <w:r>
        <w:rPr>
          <w:rFonts w:ascii="Times New Roman" w:hAnsi="Times New Roman"/>
          <w:noProof/>
          <w:sz w:val="24"/>
          <w:szCs w:val="24"/>
        </w:rPr>
        <w:drawing>
          <wp:inline distT="0" distB="0" distL="0" distR="0">
            <wp:extent cx="6191250" cy="2333625"/>
            <wp:effectExtent l="19050" t="0" r="0" b="0"/>
            <wp:docPr id="12" name="Picture 11" descr="20220809_12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9_120732.jpg"/>
                    <pic:cNvPicPr/>
                  </pic:nvPicPr>
                  <pic:blipFill>
                    <a:blip r:embed="rId9" cstate="print"/>
                    <a:srcRect t="15225" r="-1246"/>
                    <a:stretch>
                      <a:fillRect/>
                    </a:stretch>
                  </pic:blipFill>
                  <pic:spPr>
                    <a:xfrm>
                      <a:off x="0" y="0"/>
                      <a:ext cx="6191250" cy="2333625"/>
                    </a:xfrm>
                    <a:prstGeom prst="rect">
                      <a:avLst/>
                    </a:prstGeom>
                  </pic:spPr>
                </pic:pic>
              </a:graphicData>
            </a:graphic>
          </wp:inline>
        </w:drawing>
      </w:r>
    </w:p>
    <w:p w:rsidR="00510034" w:rsidRDefault="00510034" w:rsidP="00186018">
      <w:pPr>
        <w:spacing w:line="360" w:lineRule="auto"/>
        <w:ind w:left="0" w:firstLine="612"/>
        <w:rPr>
          <w:rFonts w:ascii="Times New Roman" w:hAnsi="Times New Roman"/>
          <w:sz w:val="24"/>
          <w:szCs w:val="24"/>
          <w:lang w:val="ro-RO"/>
        </w:rPr>
      </w:pPr>
    </w:p>
    <w:p w:rsidR="00186018" w:rsidRPr="007308D0" w:rsidRDefault="00186018" w:rsidP="00186018">
      <w:pPr>
        <w:spacing w:line="360" w:lineRule="auto"/>
        <w:ind w:left="0" w:firstLine="612"/>
        <w:rPr>
          <w:rFonts w:ascii="Times New Roman" w:hAnsi="Times New Roman"/>
          <w:sz w:val="24"/>
          <w:szCs w:val="24"/>
          <w:lang w:val="ro-RO"/>
        </w:rPr>
      </w:pPr>
      <w:r w:rsidRPr="007308D0">
        <w:rPr>
          <w:rFonts w:ascii="Times New Roman" w:hAnsi="Times New Roman"/>
          <w:sz w:val="24"/>
          <w:szCs w:val="24"/>
          <w:lang w:val="ro-RO"/>
        </w:rPr>
        <w:t>Se continuă expoziţia de lucrări şi fotografii ale unor foşti sau actuali beneficiari care au avut realizări foarte importante pe plan profesional şi care au lăsat ceva foarte valoros în urma lor socie</w:t>
      </w:r>
      <w:r w:rsidR="00DB743D">
        <w:rPr>
          <w:rFonts w:ascii="Times New Roman" w:hAnsi="Times New Roman"/>
          <w:sz w:val="24"/>
          <w:szCs w:val="24"/>
          <w:lang w:val="ro-RO"/>
        </w:rPr>
        <w:t>tăţii româneşti.</w:t>
      </w:r>
    </w:p>
    <w:p w:rsidR="00186018" w:rsidRPr="00346CA1" w:rsidRDefault="00186018" w:rsidP="00186018">
      <w:pPr>
        <w:spacing w:line="360" w:lineRule="auto"/>
        <w:ind w:left="0" w:firstLine="612"/>
        <w:rPr>
          <w:rFonts w:ascii="Times New Roman" w:hAnsi="Times New Roman"/>
          <w:i/>
          <w:sz w:val="24"/>
          <w:szCs w:val="24"/>
          <w:lang w:val="ro-RO"/>
        </w:rPr>
      </w:pPr>
      <w:r w:rsidRPr="00346CA1">
        <w:rPr>
          <w:rFonts w:ascii="Times New Roman" w:hAnsi="Times New Roman"/>
          <w:sz w:val="24"/>
          <w:szCs w:val="24"/>
          <w:lang w:val="ro-RO"/>
        </w:rPr>
        <w:t>A fost îndeplinită, pe tot parcursul anului 202</w:t>
      </w:r>
      <w:r w:rsidR="006B257D" w:rsidRPr="00346CA1">
        <w:rPr>
          <w:rFonts w:ascii="Times New Roman" w:hAnsi="Times New Roman"/>
          <w:sz w:val="24"/>
          <w:szCs w:val="24"/>
          <w:lang w:val="ro-RO"/>
        </w:rPr>
        <w:t>2</w:t>
      </w:r>
      <w:r w:rsidRPr="00346CA1">
        <w:rPr>
          <w:rFonts w:ascii="Times New Roman" w:hAnsi="Times New Roman"/>
          <w:sz w:val="24"/>
          <w:szCs w:val="24"/>
          <w:lang w:val="ro-RO"/>
        </w:rPr>
        <w:t xml:space="preserve"> condiţia de eligibilitate privind existenţa unor beneficiari din mai multe judeţe: </w:t>
      </w:r>
      <w:r w:rsidR="00346CA1" w:rsidRPr="00346CA1">
        <w:rPr>
          <w:rFonts w:ascii="Times New Roman" w:hAnsi="Times New Roman"/>
          <w:sz w:val="24"/>
          <w:szCs w:val="24"/>
          <w:lang w:val="ro-RO"/>
        </w:rPr>
        <w:t xml:space="preserve">Alba, </w:t>
      </w:r>
      <w:r w:rsidR="006B257D" w:rsidRPr="00346CA1">
        <w:rPr>
          <w:rFonts w:ascii="Times New Roman" w:hAnsi="Times New Roman"/>
          <w:sz w:val="24"/>
          <w:szCs w:val="24"/>
          <w:lang w:val="ro-RO"/>
        </w:rPr>
        <w:t>Argeş</w:t>
      </w:r>
      <w:r w:rsidRPr="00346CA1">
        <w:rPr>
          <w:rFonts w:ascii="Times New Roman" w:hAnsi="Times New Roman"/>
          <w:sz w:val="24"/>
          <w:szCs w:val="24"/>
          <w:lang w:val="ro-RO"/>
        </w:rPr>
        <w:t>,</w:t>
      </w:r>
      <w:r w:rsidR="00346CA1" w:rsidRPr="00346CA1">
        <w:rPr>
          <w:rFonts w:ascii="Times New Roman" w:hAnsi="Times New Roman"/>
          <w:sz w:val="24"/>
          <w:szCs w:val="24"/>
          <w:lang w:val="ro-RO"/>
        </w:rPr>
        <w:t xml:space="preserve"> Bacău,</w:t>
      </w:r>
      <w:r w:rsidRPr="00346CA1">
        <w:rPr>
          <w:rFonts w:ascii="Times New Roman" w:hAnsi="Times New Roman"/>
          <w:sz w:val="24"/>
          <w:szCs w:val="24"/>
          <w:lang w:val="ro-RO"/>
        </w:rPr>
        <w:t xml:space="preserve"> Braşov, </w:t>
      </w:r>
      <w:r w:rsidR="00346CA1" w:rsidRPr="00346CA1">
        <w:rPr>
          <w:rFonts w:ascii="Times New Roman" w:hAnsi="Times New Roman"/>
          <w:sz w:val="24"/>
          <w:szCs w:val="24"/>
          <w:lang w:val="ro-RO"/>
        </w:rPr>
        <w:t xml:space="preserve">Buzău, </w:t>
      </w:r>
      <w:r w:rsidRPr="00346CA1">
        <w:rPr>
          <w:rFonts w:ascii="Times New Roman" w:hAnsi="Times New Roman"/>
          <w:sz w:val="24"/>
          <w:szCs w:val="24"/>
          <w:lang w:val="ro-RO"/>
        </w:rPr>
        <w:t>București, Cluj,</w:t>
      </w:r>
      <w:r w:rsidR="006B257D" w:rsidRPr="00346CA1">
        <w:rPr>
          <w:rFonts w:ascii="Times New Roman" w:hAnsi="Times New Roman"/>
          <w:sz w:val="24"/>
          <w:szCs w:val="24"/>
          <w:lang w:val="ro-RO"/>
        </w:rPr>
        <w:t xml:space="preserve"> </w:t>
      </w:r>
      <w:r w:rsidR="00346CA1" w:rsidRPr="00346CA1">
        <w:rPr>
          <w:rFonts w:ascii="Times New Roman" w:hAnsi="Times New Roman"/>
          <w:sz w:val="24"/>
          <w:szCs w:val="24"/>
          <w:lang w:val="ro-RO"/>
        </w:rPr>
        <w:t xml:space="preserve">Dâmboviţa, Harghita, </w:t>
      </w:r>
      <w:r w:rsidRPr="00346CA1">
        <w:rPr>
          <w:rFonts w:ascii="Times New Roman" w:hAnsi="Times New Roman"/>
          <w:sz w:val="24"/>
          <w:szCs w:val="24"/>
          <w:lang w:val="ro-RO"/>
        </w:rPr>
        <w:t xml:space="preserve">Hunedoara,  Mureș,  </w:t>
      </w:r>
      <w:r w:rsidR="00346CA1" w:rsidRPr="00346CA1">
        <w:rPr>
          <w:rFonts w:ascii="Times New Roman" w:hAnsi="Times New Roman"/>
          <w:sz w:val="24"/>
          <w:szCs w:val="24"/>
          <w:lang w:val="ro-RO"/>
        </w:rPr>
        <w:t>Sălaj, Sibiu, Suceava, Vrancea şi Ungaria.</w:t>
      </w:r>
      <w:r w:rsidR="00346CA1">
        <w:rPr>
          <w:rFonts w:ascii="Times New Roman" w:hAnsi="Times New Roman"/>
          <w:sz w:val="24"/>
          <w:szCs w:val="24"/>
          <w:lang w:val="ro-RO"/>
        </w:rPr>
        <w:t xml:space="preserve"> Numărul total de beneficiari din alte judeţe prezenţi în anul 2022 este de </w:t>
      </w:r>
      <w:r w:rsidR="00346CA1" w:rsidRPr="00346CA1">
        <w:rPr>
          <w:rFonts w:ascii="Times New Roman" w:hAnsi="Times New Roman"/>
          <w:b/>
          <w:sz w:val="24"/>
          <w:szCs w:val="24"/>
          <w:lang w:val="ro-RO"/>
        </w:rPr>
        <w:t>21</w:t>
      </w:r>
      <w:r w:rsidR="00346CA1">
        <w:rPr>
          <w:rFonts w:ascii="Times New Roman" w:hAnsi="Times New Roman"/>
          <w:b/>
          <w:sz w:val="24"/>
          <w:szCs w:val="24"/>
          <w:lang w:val="ro-RO"/>
        </w:rPr>
        <w:t xml:space="preserve"> beneficiari. </w:t>
      </w:r>
      <w:r w:rsidR="00346CA1">
        <w:rPr>
          <w:rFonts w:ascii="Times New Roman" w:hAnsi="Times New Roman"/>
          <w:sz w:val="24"/>
          <w:szCs w:val="24"/>
          <w:lang w:val="ro-RO"/>
        </w:rPr>
        <w:t xml:space="preserve">Dintre aceştia, s-au internat </w:t>
      </w:r>
      <w:r w:rsidR="00346CA1" w:rsidRPr="00346CA1">
        <w:rPr>
          <w:rFonts w:ascii="Times New Roman" w:hAnsi="Times New Roman"/>
          <w:b/>
          <w:sz w:val="24"/>
          <w:szCs w:val="24"/>
          <w:lang w:val="ro-RO"/>
        </w:rPr>
        <w:t>7 beneficiari</w:t>
      </w:r>
      <w:r w:rsidR="00346CA1">
        <w:rPr>
          <w:rFonts w:ascii="Times New Roman" w:hAnsi="Times New Roman"/>
          <w:sz w:val="24"/>
          <w:szCs w:val="24"/>
          <w:lang w:val="ro-RO"/>
        </w:rPr>
        <w:t xml:space="preserve">, şi au părăsit centrul </w:t>
      </w:r>
      <w:r w:rsidR="00346CA1" w:rsidRPr="00346CA1">
        <w:rPr>
          <w:rFonts w:ascii="Times New Roman" w:hAnsi="Times New Roman"/>
          <w:b/>
          <w:sz w:val="24"/>
          <w:szCs w:val="24"/>
          <w:lang w:val="ro-RO"/>
        </w:rPr>
        <w:t>6 beneficiari</w:t>
      </w:r>
      <w:r w:rsidR="00346CA1">
        <w:rPr>
          <w:rFonts w:ascii="Times New Roman" w:hAnsi="Times New Roman"/>
          <w:b/>
          <w:sz w:val="24"/>
          <w:szCs w:val="24"/>
          <w:lang w:val="ro-RO"/>
        </w:rPr>
        <w:t>.</w:t>
      </w:r>
    </w:p>
    <w:p w:rsidR="00DB3088" w:rsidRDefault="00510034" w:rsidP="00510034">
      <w:pPr>
        <w:spacing w:line="360" w:lineRule="auto"/>
        <w:ind w:left="0" w:firstLine="612"/>
        <w:rPr>
          <w:rFonts w:ascii="Times New Roman" w:hAnsi="Times New Roman"/>
          <w:sz w:val="24"/>
          <w:szCs w:val="24"/>
          <w:lang w:val="ro-RO"/>
        </w:rPr>
      </w:pPr>
      <w:r w:rsidRPr="00400CCC">
        <w:rPr>
          <w:rFonts w:ascii="Times New Roman" w:hAnsi="Times New Roman"/>
          <w:sz w:val="24"/>
          <w:szCs w:val="24"/>
          <w:lang w:val="ro-RO"/>
        </w:rPr>
        <w:t>S-a continuat perteneriatul</w:t>
      </w:r>
      <w:r w:rsidR="00A30122">
        <w:rPr>
          <w:rFonts w:ascii="Times New Roman" w:hAnsi="Times New Roman"/>
          <w:sz w:val="24"/>
          <w:szCs w:val="24"/>
          <w:lang w:val="ro-RO"/>
        </w:rPr>
        <w:t xml:space="preserve"> interinstituţional</w:t>
      </w:r>
      <w:r w:rsidRPr="00400CCC">
        <w:rPr>
          <w:rFonts w:ascii="Times New Roman" w:hAnsi="Times New Roman"/>
          <w:sz w:val="24"/>
          <w:szCs w:val="24"/>
          <w:lang w:val="ro-RO"/>
        </w:rPr>
        <w:t xml:space="preserve"> privind efectuarea stagiilor de practică de către studenţii Universităţii „Babeş-Bolyai” Cluj-Napoca, Facultatea de Psihologie şi Ştiinţele Educaţiei si Facultatea de</w:t>
      </w:r>
      <w:r w:rsidR="00A30122">
        <w:rPr>
          <w:rFonts w:ascii="Times New Roman" w:hAnsi="Times New Roman"/>
          <w:sz w:val="24"/>
          <w:szCs w:val="24"/>
          <w:lang w:val="ro-RO"/>
        </w:rPr>
        <w:t xml:space="preserve"> Sociologie si Asistenta Socială Cluj-Napoca</w:t>
      </w:r>
      <w:r w:rsidRPr="00400CCC">
        <w:rPr>
          <w:rFonts w:ascii="Times New Roman" w:hAnsi="Times New Roman"/>
          <w:sz w:val="24"/>
          <w:szCs w:val="24"/>
          <w:lang w:val="ro-RO"/>
        </w:rPr>
        <w:t>.</w:t>
      </w:r>
    </w:p>
    <w:p w:rsidR="00510034" w:rsidRDefault="00510034" w:rsidP="00510034">
      <w:pPr>
        <w:spacing w:line="360" w:lineRule="auto"/>
        <w:ind w:left="0" w:firstLine="612"/>
        <w:rPr>
          <w:rStyle w:val="cz1vrqsb2"/>
          <w:rFonts w:ascii="Times New Roman" w:hAnsi="Times New Roman"/>
          <w:sz w:val="24"/>
          <w:szCs w:val="24"/>
        </w:rPr>
      </w:pPr>
      <w:r w:rsidRPr="00400CCC">
        <w:rPr>
          <w:rFonts w:ascii="Times New Roman" w:hAnsi="Times New Roman"/>
          <w:sz w:val="24"/>
          <w:szCs w:val="24"/>
          <w:lang w:val="ro-RO"/>
        </w:rPr>
        <w:t xml:space="preserve"> </w:t>
      </w:r>
      <w:r w:rsidR="00855340">
        <w:rPr>
          <w:rFonts w:ascii="Times New Roman" w:hAnsi="Times New Roman"/>
          <w:sz w:val="24"/>
          <w:szCs w:val="24"/>
          <w:lang w:val="ro-RO"/>
        </w:rPr>
        <w:t xml:space="preserve">Un număr de </w:t>
      </w:r>
      <w:r w:rsidR="00DB3088">
        <w:rPr>
          <w:rFonts w:ascii="Times New Roman" w:hAnsi="Times New Roman"/>
          <w:sz w:val="24"/>
          <w:szCs w:val="24"/>
          <w:lang w:val="ro-RO"/>
        </w:rPr>
        <w:t>8</w:t>
      </w:r>
      <w:r w:rsidR="00855340">
        <w:rPr>
          <w:rFonts w:ascii="Times New Roman" w:hAnsi="Times New Roman"/>
          <w:sz w:val="24"/>
          <w:szCs w:val="24"/>
          <w:lang w:val="ro-RO"/>
        </w:rPr>
        <w:t xml:space="preserve"> studenţi</w:t>
      </w:r>
      <w:r w:rsidR="009E1A32">
        <w:rPr>
          <w:rFonts w:ascii="Times New Roman" w:hAnsi="Times New Roman"/>
          <w:sz w:val="24"/>
          <w:szCs w:val="24"/>
          <w:lang w:val="ro-RO"/>
        </w:rPr>
        <w:t xml:space="preserve"> de l</w:t>
      </w:r>
      <w:r w:rsidR="00DB3088">
        <w:rPr>
          <w:rFonts w:ascii="Times New Roman" w:hAnsi="Times New Roman"/>
          <w:sz w:val="24"/>
          <w:szCs w:val="24"/>
          <w:lang w:val="ro-RO"/>
        </w:rPr>
        <w:t>a psihologie</w:t>
      </w:r>
      <w:r w:rsidR="00855340">
        <w:rPr>
          <w:rFonts w:ascii="Times New Roman" w:hAnsi="Times New Roman"/>
          <w:sz w:val="24"/>
          <w:szCs w:val="24"/>
          <w:lang w:val="ro-RO"/>
        </w:rPr>
        <w:t xml:space="preserve"> au desfăşurat stagiile de practică în primul semestru al anului universitar 2022-2023,</w:t>
      </w:r>
      <w:r w:rsidR="00DB3088">
        <w:rPr>
          <w:rFonts w:ascii="Times New Roman" w:hAnsi="Times New Roman"/>
          <w:sz w:val="24"/>
          <w:szCs w:val="24"/>
          <w:lang w:val="ro-RO"/>
        </w:rPr>
        <w:t xml:space="preserve"> în baza reînnoirii Acordului de colaborare nr. 1965/3529 din  21.11.2022/02.11.2022 dintre Universitatea Babeş Bolyai, Facultatea de Psihologie şi Ştiinţe ale Educaţiei şi Asociaţia de Caritate Proiect Theodora. Durata stagiilor de practică este între 02.11.2022-01.03.2023. Dintre aceştia, 3 studenţi urmează programul de </w:t>
      </w:r>
      <w:r w:rsidR="00DB3088">
        <w:rPr>
          <w:rStyle w:val="cz1vrqsb2"/>
          <w:rFonts w:ascii="Times New Roman" w:hAnsi="Times New Roman"/>
          <w:sz w:val="24"/>
          <w:szCs w:val="24"/>
        </w:rPr>
        <w:t xml:space="preserve">master </w:t>
      </w:r>
      <w:proofErr w:type="spellStart"/>
      <w:r w:rsidR="00DB3088">
        <w:rPr>
          <w:rStyle w:val="cz1vrqsb2"/>
          <w:rFonts w:ascii="Times New Roman" w:hAnsi="Times New Roman"/>
          <w:sz w:val="24"/>
          <w:szCs w:val="24"/>
        </w:rPr>
        <w:t>în</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anul</w:t>
      </w:r>
      <w:proofErr w:type="spellEnd"/>
      <w:r w:rsidR="00DB3088">
        <w:rPr>
          <w:rStyle w:val="cz1vrqsb2"/>
          <w:rFonts w:ascii="Times New Roman" w:hAnsi="Times New Roman"/>
          <w:sz w:val="24"/>
          <w:szCs w:val="24"/>
        </w:rPr>
        <w:t xml:space="preserve"> 2 </w:t>
      </w:r>
      <w:proofErr w:type="spellStart"/>
      <w:r w:rsidR="00DB3088">
        <w:rPr>
          <w:rStyle w:val="cz1vrqsb2"/>
          <w:rFonts w:ascii="Times New Roman" w:hAnsi="Times New Roman"/>
          <w:sz w:val="24"/>
          <w:szCs w:val="24"/>
        </w:rPr>
        <w:t>Tehnici</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Psihologice</w:t>
      </w:r>
      <w:proofErr w:type="spellEnd"/>
      <w:r w:rsidR="00DB3088">
        <w:rPr>
          <w:rStyle w:val="cz1vrqsb2"/>
          <w:rFonts w:ascii="Times New Roman" w:hAnsi="Times New Roman"/>
          <w:sz w:val="24"/>
          <w:szCs w:val="24"/>
        </w:rPr>
        <w:t xml:space="preserve"> de Control al </w:t>
      </w:r>
      <w:proofErr w:type="spellStart"/>
      <w:r w:rsidR="00DB3088">
        <w:rPr>
          <w:rStyle w:val="cz1vrqsb2"/>
          <w:rFonts w:ascii="Times New Roman" w:hAnsi="Times New Roman"/>
          <w:sz w:val="24"/>
          <w:szCs w:val="24"/>
        </w:rPr>
        <w:t>Comportamentului</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si</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Dezvoltarea</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Potenţialului</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U</w:t>
      </w:r>
      <w:r w:rsidR="00DB3088" w:rsidRPr="00DB3088">
        <w:rPr>
          <w:rStyle w:val="cz1vrqsb2"/>
          <w:rFonts w:ascii="Times New Roman" w:hAnsi="Times New Roman"/>
          <w:sz w:val="24"/>
          <w:szCs w:val="24"/>
        </w:rPr>
        <w:t>man</w:t>
      </w:r>
      <w:proofErr w:type="spellEnd"/>
      <w:r w:rsidR="00DB3088">
        <w:rPr>
          <w:rStyle w:val="cz1vrqsb2"/>
          <w:rFonts w:ascii="Times New Roman" w:hAnsi="Times New Roman"/>
          <w:sz w:val="24"/>
          <w:szCs w:val="24"/>
        </w:rPr>
        <w:t xml:space="preserve">, 4 </w:t>
      </w:r>
      <w:proofErr w:type="spellStart"/>
      <w:r w:rsidR="00DB3088">
        <w:rPr>
          <w:rStyle w:val="cz1vrqsb2"/>
          <w:rFonts w:ascii="Times New Roman" w:hAnsi="Times New Roman"/>
          <w:sz w:val="24"/>
          <w:szCs w:val="24"/>
        </w:rPr>
        <w:t>studenţi</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urmează</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programul</w:t>
      </w:r>
      <w:proofErr w:type="spellEnd"/>
      <w:r w:rsidR="00DB3088">
        <w:rPr>
          <w:rStyle w:val="cz1vrqsb2"/>
          <w:rFonts w:ascii="Times New Roman" w:hAnsi="Times New Roman"/>
          <w:sz w:val="24"/>
          <w:szCs w:val="24"/>
        </w:rPr>
        <w:t xml:space="preserve"> de master </w:t>
      </w:r>
      <w:proofErr w:type="spellStart"/>
      <w:r w:rsidR="00DB3088">
        <w:rPr>
          <w:rStyle w:val="cz1vrqsb2"/>
          <w:rFonts w:ascii="Times New Roman" w:hAnsi="Times New Roman"/>
          <w:sz w:val="24"/>
          <w:szCs w:val="24"/>
        </w:rPr>
        <w:t>Psihologie</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Clinică</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Consiliere</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Psihologică</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şi</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P</w:t>
      </w:r>
      <w:r w:rsidR="00DB3088" w:rsidRPr="00DB3088">
        <w:rPr>
          <w:rStyle w:val="cz1vrqsb2"/>
          <w:rFonts w:ascii="Times New Roman" w:hAnsi="Times New Roman"/>
          <w:sz w:val="24"/>
          <w:szCs w:val="24"/>
        </w:rPr>
        <w:t>sihoterapie</w:t>
      </w:r>
      <w:proofErr w:type="spellEnd"/>
      <w:r w:rsidR="00EE28CC">
        <w:rPr>
          <w:rStyle w:val="cz1vrqsb2"/>
          <w:rFonts w:ascii="Times New Roman" w:hAnsi="Times New Roman"/>
          <w:sz w:val="24"/>
          <w:szCs w:val="24"/>
        </w:rPr>
        <w:t xml:space="preserve">,  tot </w:t>
      </w:r>
      <w:proofErr w:type="spellStart"/>
      <w:r w:rsidR="00EE28CC">
        <w:rPr>
          <w:rStyle w:val="cz1vrqsb2"/>
          <w:rFonts w:ascii="Times New Roman" w:hAnsi="Times New Roman"/>
          <w:sz w:val="24"/>
          <w:szCs w:val="24"/>
        </w:rPr>
        <w:t>în</w:t>
      </w:r>
      <w:proofErr w:type="spellEnd"/>
      <w:r w:rsidR="00EE28CC">
        <w:rPr>
          <w:rStyle w:val="cz1vrqsb2"/>
          <w:rFonts w:ascii="Times New Roman" w:hAnsi="Times New Roman"/>
          <w:sz w:val="24"/>
          <w:szCs w:val="24"/>
        </w:rPr>
        <w:t xml:space="preserve"> </w:t>
      </w:r>
      <w:proofErr w:type="spellStart"/>
      <w:r w:rsidR="00EE28CC">
        <w:rPr>
          <w:rStyle w:val="cz1vrqsb2"/>
          <w:rFonts w:ascii="Times New Roman" w:hAnsi="Times New Roman"/>
          <w:sz w:val="24"/>
          <w:szCs w:val="24"/>
        </w:rPr>
        <w:t>anul</w:t>
      </w:r>
      <w:proofErr w:type="spellEnd"/>
      <w:r w:rsidR="00EE28CC">
        <w:rPr>
          <w:rStyle w:val="cz1vrqsb2"/>
          <w:rFonts w:ascii="Times New Roman" w:hAnsi="Times New Roman"/>
          <w:sz w:val="24"/>
          <w:szCs w:val="24"/>
        </w:rPr>
        <w:t xml:space="preserve"> 2 de </w:t>
      </w:r>
      <w:proofErr w:type="spellStart"/>
      <w:r w:rsidR="00EE28CC">
        <w:rPr>
          <w:rStyle w:val="cz1vrqsb2"/>
          <w:rFonts w:ascii="Times New Roman" w:hAnsi="Times New Roman"/>
          <w:sz w:val="24"/>
          <w:szCs w:val="24"/>
        </w:rPr>
        <w:t>studiu</w:t>
      </w:r>
      <w:proofErr w:type="spellEnd"/>
      <w:r w:rsidR="00EE28CC">
        <w:rPr>
          <w:rStyle w:val="cz1vrqsb2"/>
          <w:rFonts w:ascii="Times New Roman" w:hAnsi="Times New Roman"/>
          <w:sz w:val="24"/>
          <w:szCs w:val="24"/>
        </w:rPr>
        <w:t>; o</w:t>
      </w:r>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studentă</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este</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în</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anul</w:t>
      </w:r>
      <w:proofErr w:type="spellEnd"/>
      <w:r w:rsidR="00DB3088">
        <w:rPr>
          <w:rStyle w:val="cz1vrqsb2"/>
          <w:rFonts w:ascii="Times New Roman" w:hAnsi="Times New Roman"/>
          <w:sz w:val="24"/>
          <w:szCs w:val="24"/>
        </w:rPr>
        <w:t xml:space="preserve"> 2 la </w:t>
      </w:r>
      <w:proofErr w:type="spellStart"/>
      <w:r w:rsidR="00DB3088">
        <w:rPr>
          <w:rStyle w:val="cz1vrqsb2"/>
          <w:rFonts w:ascii="Times New Roman" w:hAnsi="Times New Roman"/>
          <w:sz w:val="24"/>
          <w:szCs w:val="24"/>
        </w:rPr>
        <w:t>licenţă</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specializarea</w:t>
      </w:r>
      <w:proofErr w:type="spellEnd"/>
      <w:r w:rsidR="00DB3088">
        <w:rPr>
          <w:rStyle w:val="cz1vrqsb2"/>
          <w:rFonts w:ascii="Times New Roman" w:hAnsi="Times New Roman"/>
          <w:sz w:val="24"/>
          <w:szCs w:val="24"/>
        </w:rPr>
        <w:t xml:space="preserve"> </w:t>
      </w:r>
      <w:proofErr w:type="spellStart"/>
      <w:r w:rsidR="00DB3088">
        <w:rPr>
          <w:rStyle w:val="cz1vrqsb2"/>
          <w:rFonts w:ascii="Times New Roman" w:hAnsi="Times New Roman"/>
          <w:sz w:val="24"/>
          <w:szCs w:val="24"/>
        </w:rPr>
        <w:t>Psihologie</w:t>
      </w:r>
      <w:proofErr w:type="spellEnd"/>
      <w:r w:rsidR="00DB3088">
        <w:rPr>
          <w:rStyle w:val="cz1vrqsb2"/>
          <w:rFonts w:ascii="Times New Roman" w:hAnsi="Times New Roman"/>
          <w:sz w:val="24"/>
          <w:szCs w:val="24"/>
        </w:rPr>
        <w:t>.</w:t>
      </w:r>
    </w:p>
    <w:p w:rsidR="00DB3088" w:rsidRDefault="00DB3088" w:rsidP="00510034">
      <w:pPr>
        <w:spacing w:line="360" w:lineRule="auto"/>
        <w:ind w:left="0" w:firstLine="612"/>
        <w:rPr>
          <w:rStyle w:val="cz1vrqsb2"/>
          <w:rFonts w:ascii="Times New Roman" w:hAnsi="Times New Roman"/>
          <w:sz w:val="24"/>
          <w:szCs w:val="24"/>
        </w:rPr>
      </w:pPr>
      <w:r>
        <w:rPr>
          <w:rStyle w:val="cz1vrqsb2"/>
          <w:rFonts w:ascii="Times New Roman" w:hAnsi="Times New Roman"/>
          <w:sz w:val="24"/>
          <w:szCs w:val="24"/>
        </w:rPr>
        <w:t xml:space="preserve">10 </w:t>
      </w:r>
      <w:proofErr w:type="spellStart"/>
      <w:r>
        <w:rPr>
          <w:rStyle w:val="cz1vrqsb2"/>
          <w:rFonts w:ascii="Times New Roman" w:hAnsi="Times New Roman"/>
          <w:sz w:val="24"/>
          <w:szCs w:val="24"/>
        </w:rPr>
        <w:t>studente</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în</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anul</w:t>
      </w:r>
      <w:proofErr w:type="spellEnd"/>
      <w:r>
        <w:rPr>
          <w:rStyle w:val="cz1vrqsb2"/>
          <w:rFonts w:ascii="Times New Roman" w:hAnsi="Times New Roman"/>
          <w:sz w:val="24"/>
          <w:szCs w:val="24"/>
        </w:rPr>
        <w:t xml:space="preserve"> 2 de </w:t>
      </w:r>
      <w:proofErr w:type="gramStart"/>
      <w:r>
        <w:rPr>
          <w:rStyle w:val="cz1vrqsb2"/>
          <w:rFonts w:ascii="Times New Roman" w:hAnsi="Times New Roman"/>
          <w:sz w:val="24"/>
          <w:szCs w:val="24"/>
        </w:rPr>
        <w:t>la</w:t>
      </w:r>
      <w:proofErr w:type="gram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Asistenţă</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Socială</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facultatea</w:t>
      </w:r>
      <w:proofErr w:type="spellEnd"/>
      <w:r>
        <w:rPr>
          <w:rStyle w:val="cz1vrqsb2"/>
          <w:rFonts w:ascii="Times New Roman" w:hAnsi="Times New Roman"/>
          <w:sz w:val="24"/>
          <w:szCs w:val="24"/>
        </w:rPr>
        <w:t xml:space="preserve"> de </w:t>
      </w:r>
      <w:proofErr w:type="spellStart"/>
      <w:r>
        <w:rPr>
          <w:rStyle w:val="cz1vrqsb2"/>
          <w:rFonts w:ascii="Times New Roman" w:hAnsi="Times New Roman"/>
          <w:sz w:val="24"/>
          <w:szCs w:val="24"/>
        </w:rPr>
        <w:t>Sociologie</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şi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Asistenţă</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Socială</w:t>
      </w:r>
      <w:proofErr w:type="spellEnd"/>
      <w:r>
        <w:rPr>
          <w:rStyle w:val="cz1vrqsb2"/>
          <w:rFonts w:ascii="Times New Roman" w:hAnsi="Times New Roman"/>
          <w:sz w:val="24"/>
          <w:szCs w:val="24"/>
        </w:rPr>
        <w:t xml:space="preserve">, UBB, au </w:t>
      </w:r>
      <w:proofErr w:type="spellStart"/>
      <w:r>
        <w:rPr>
          <w:rStyle w:val="cz1vrqsb2"/>
          <w:rFonts w:ascii="Times New Roman" w:hAnsi="Times New Roman"/>
          <w:sz w:val="24"/>
          <w:szCs w:val="24"/>
        </w:rPr>
        <w:t>desfăşurat</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stagiile</w:t>
      </w:r>
      <w:proofErr w:type="spellEnd"/>
      <w:r>
        <w:rPr>
          <w:rStyle w:val="cz1vrqsb2"/>
          <w:rFonts w:ascii="Times New Roman" w:hAnsi="Times New Roman"/>
          <w:sz w:val="24"/>
          <w:szCs w:val="24"/>
        </w:rPr>
        <w:t xml:space="preserve"> de </w:t>
      </w:r>
      <w:proofErr w:type="spellStart"/>
      <w:r>
        <w:rPr>
          <w:rStyle w:val="cz1vrqsb2"/>
          <w:rFonts w:ascii="Times New Roman" w:hAnsi="Times New Roman"/>
          <w:sz w:val="24"/>
          <w:szCs w:val="24"/>
        </w:rPr>
        <w:t>practică</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în</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perioada</w:t>
      </w:r>
      <w:proofErr w:type="spellEnd"/>
      <w:r>
        <w:rPr>
          <w:rStyle w:val="cz1vrqsb2"/>
          <w:rFonts w:ascii="Times New Roman" w:hAnsi="Times New Roman"/>
          <w:sz w:val="24"/>
          <w:szCs w:val="24"/>
        </w:rPr>
        <w:t xml:space="preserve"> 08.10.2022-01.03.2023, conform </w:t>
      </w:r>
      <w:proofErr w:type="spellStart"/>
      <w:r>
        <w:rPr>
          <w:rStyle w:val="cz1vrqsb2"/>
          <w:rFonts w:ascii="Times New Roman" w:hAnsi="Times New Roman"/>
          <w:sz w:val="24"/>
          <w:szCs w:val="24"/>
        </w:rPr>
        <w:t>acordului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interinstituţional</w:t>
      </w:r>
      <w:proofErr w:type="spellEnd"/>
      <w:r w:rsidR="00110785">
        <w:rPr>
          <w:rStyle w:val="cz1vrqsb2"/>
          <w:rFonts w:ascii="Times New Roman" w:hAnsi="Times New Roman"/>
          <w:sz w:val="24"/>
          <w:szCs w:val="24"/>
        </w:rPr>
        <w:t>.</w:t>
      </w:r>
    </w:p>
    <w:p w:rsidR="00DB3088" w:rsidRPr="00400CCC" w:rsidRDefault="0063318B" w:rsidP="0063318B">
      <w:pPr>
        <w:spacing w:line="360" w:lineRule="auto"/>
        <w:ind w:left="0" w:firstLine="612"/>
        <w:rPr>
          <w:rFonts w:ascii="Times New Roman" w:hAnsi="Times New Roman"/>
          <w:sz w:val="24"/>
          <w:szCs w:val="24"/>
          <w:lang w:val="ro-RO"/>
        </w:rPr>
      </w:pPr>
      <w:proofErr w:type="spellStart"/>
      <w:proofErr w:type="gramStart"/>
      <w:r>
        <w:rPr>
          <w:rStyle w:val="cz1vrqsb2"/>
          <w:rFonts w:ascii="Times New Roman" w:hAnsi="Times New Roman"/>
          <w:sz w:val="24"/>
          <w:szCs w:val="24"/>
        </w:rPr>
        <w:t>Atribuţiile</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studenţilor</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sunt</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întocmirea</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unor</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rapoarte</w:t>
      </w:r>
      <w:proofErr w:type="spellEnd"/>
      <w:r>
        <w:rPr>
          <w:rStyle w:val="cz1vrqsb2"/>
          <w:rFonts w:ascii="Times New Roman" w:hAnsi="Times New Roman"/>
          <w:sz w:val="24"/>
          <w:szCs w:val="24"/>
        </w:rPr>
        <w:t xml:space="preserve"> de </w:t>
      </w:r>
      <w:proofErr w:type="spellStart"/>
      <w:r>
        <w:rPr>
          <w:rStyle w:val="cz1vrqsb2"/>
          <w:rFonts w:ascii="Times New Roman" w:hAnsi="Times New Roman"/>
          <w:sz w:val="24"/>
          <w:szCs w:val="24"/>
        </w:rPr>
        <w:t>consiliere</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şi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activitate</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în</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cadrul</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căminului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pe</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baza</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şedinţelor</w:t>
      </w:r>
      <w:proofErr w:type="spellEnd"/>
      <w:r>
        <w:rPr>
          <w:rStyle w:val="cz1vrqsb2"/>
          <w:rFonts w:ascii="Times New Roman" w:hAnsi="Times New Roman"/>
          <w:sz w:val="24"/>
          <w:szCs w:val="24"/>
        </w:rPr>
        <w:t xml:space="preserve"> de </w:t>
      </w:r>
      <w:proofErr w:type="spellStart"/>
      <w:r>
        <w:rPr>
          <w:rStyle w:val="cz1vrqsb2"/>
          <w:rFonts w:ascii="Times New Roman" w:hAnsi="Times New Roman"/>
          <w:sz w:val="24"/>
          <w:szCs w:val="24"/>
        </w:rPr>
        <w:t>consiliere</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individuale</w:t>
      </w:r>
      <w:proofErr w:type="spellEnd"/>
      <w:r>
        <w:rPr>
          <w:rStyle w:val="cz1vrqsb2"/>
          <w:rFonts w:ascii="Times New Roman" w:hAnsi="Times New Roman"/>
          <w:sz w:val="24"/>
          <w:szCs w:val="24"/>
        </w:rPr>
        <w:t>.</w:t>
      </w:r>
      <w:proofErr w:type="gramEnd"/>
      <w:r>
        <w:rPr>
          <w:rStyle w:val="cz1vrqsb2"/>
          <w:rFonts w:ascii="Times New Roman" w:hAnsi="Times New Roman"/>
          <w:sz w:val="24"/>
          <w:szCs w:val="24"/>
        </w:rPr>
        <w:t xml:space="preserve"> </w:t>
      </w:r>
      <w:proofErr w:type="gramStart"/>
      <w:r>
        <w:rPr>
          <w:rStyle w:val="cz1vrqsb2"/>
          <w:rFonts w:ascii="Times New Roman" w:hAnsi="Times New Roman"/>
          <w:sz w:val="24"/>
          <w:szCs w:val="24"/>
        </w:rPr>
        <w:t xml:space="preserve">De </w:t>
      </w:r>
      <w:proofErr w:type="spellStart"/>
      <w:r>
        <w:rPr>
          <w:rStyle w:val="cz1vrqsb2"/>
          <w:rFonts w:ascii="Times New Roman" w:hAnsi="Times New Roman"/>
          <w:sz w:val="24"/>
          <w:szCs w:val="24"/>
        </w:rPr>
        <w:t>asemenea</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aceştia</w:t>
      </w:r>
      <w:proofErr w:type="spellEnd"/>
      <w:r>
        <w:rPr>
          <w:rStyle w:val="cz1vrqsb2"/>
          <w:rFonts w:ascii="Times New Roman" w:hAnsi="Times New Roman"/>
          <w:sz w:val="24"/>
          <w:szCs w:val="24"/>
        </w:rPr>
        <w:t xml:space="preserve"> au </w:t>
      </w:r>
      <w:proofErr w:type="spellStart"/>
      <w:r>
        <w:rPr>
          <w:rStyle w:val="cz1vrqsb2"/>
          <w:rFonts w:ascii="Times New Roman" w:hAnsi="Times New Roman"/>
          <w:sz w:val="24"/>
          <w:szCs w:val="24"/>
        </w:rPr>
        <w:t>participat</w:t>
      </w:r>
      <w:proofErr w:type="spellEnd"/>
      <w:r>
        <w:rPr>
          <w:rStyle w:val="cz1vrqsb2"/>
          <w:rFonts w:ascii="Times New Roman" w:hAnsi="Times New Roman"/>
          <w:sz w:val="24"/>
          <w:szCs w:val="24"/>
        </w:rPr>
        <w:t xml:space="preserve"> la </w:t>
      </w:r>
      <w:proofErr w:type="spellStart"/>
      <w:r>
        <w:rPr>
          <w:rStyle w:val="cz1vrqsb2"/>
          <w:rFonts w:ascii="Times New Roman" w:hAnsi="Times New Roman"/>
          <w:sz w:val="24"/>
          <w:szCs w:val="24"/>
        </w:rPr>
        <w:t>clubul</w:t>
      </w:r>
      <w:proofErr w:type="spellEnd"/>
      <w:r>
        <w:rPr>
          <w:rStyle w:val="cz1vrqsb2"/>
          <w:rFonts w:ascii="Times New Roman" w:hAnsi="Times New Roman"/>
          <w:sz w:val="24"/>
          <w:szCs w:val="24"/>
        </w:rPr>
        <w:t xml:space="preserve"> de </w:t>
      </w:r>
      <w:proofErr w:type="spellStart"/>
      <w:r>
        <w:rPr>
          <w:rStyle w:val="cz1vrqsb2"/>
          <w:rFonts w:ascii="Times New Roman" w:hAnsi="Times New Roman"/>
          <w:sz w:val="24"/>
          <w:szCs w:val="24"/>
        </w:rPr>
        <w:t>socializare</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împreună</w:t>
      </w:r>
      <w:proofErr w:type="spellEnd"/>
      <w:r>
        <w:rPr>
          <w:rStyle w:val="cz1vrqsb2"/>
          <w:rFonts w:ascii="Times New Roman" w:hAnsi="Times New Roman"/>
          <w:sz w:val="24"/>
          <w:szCs w:val="24"/>
        </w:rPr>
        <w:t xml:space="preserve"> cu </w:t>
      </w:r>
      <w:proofErr w:type="spellStart"/>
      <w:r>
        <w:rPr>
          <w:rStyle w:val="cz1vrqsb2"/>
          <w:rFonts w:ascii="Times New Roman" w:hAnsi="Times New Roman"/>
          <w:sz w:val="24"/>
          <w:szCs w:val="24"/>
        </w:rPr>
        <w:t>vârstnicii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şi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asistentul</w:t>
      </w:r>
      <w:proofErr w:type="spellEnd"/>
      <w:r>
        <w:rPr>
          <w:rStyle w:val="cz1vrqsb2"/>
          <w:rFonts w:ascii="Times New Roman" w:hAnsi="Times New Roman"/>
          <w:sz w:val="24"/>
          <w:szCs w:val="24"/>
        </w:rPr>
        <w:t xml:space="preserve"> social </w:t>
      </w:r>
      <w:proofErr w:type="spellStart"/>
      <w:r>
        <w:rPr>
          <w:rStyle w:val="cz1vrqsb2"/>
          <w:rFonts w:ascii="Times New Roman" w:hAnsi="Times New Roman"/>
          <w:sz w:val="24"/>
          <w:szCs w:val="24"/>
        </w:rPr>
        <w:t>unde</w:t>
      </w:r>
      <w:proofErr w:type="spellEnd"/>
      <w:r>
        <w:rPr>
          <w:rStyle w:val="cz1vrqsb2"/>
          <w:rFonts w:ascii="Times New Roman" w:hAnsi="Times New Roman"/>
          <w:sz w:val="24"/>
          <w:szCs w:val="24"/>
        </w:rPr>
        <w:t xml:space="preserve"> au </w:t>
      </w:r>
      <w:proofErr w:type="spellStart"/>
      <w:r>
        <w:rPr>
          <w:rStyle w:val="cz1vrqsb2"/>
          <w:rFonts w:ascii="Times New Roman" w:hAnsi="Times New Roman"/>
          <w:sz w:val="24"/>
          <w:szCs w:val="24"/>
        </w:rPr>
        <w:t>preluat</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iniţiativa</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şi</w:t>
      </w:r>
      <w:proofErr w:type="spellEnd"/>
      <w:r>
        <w:rPr>
          <w:rStyle w:val="cz1vrqsb2"/>
          <w:rFonts w:ascii="Times New Roman" w:hAnsi="Times New Roman"/>
          <w:sz w:val="24"/>
          <w:szCs w:val="24"/>
        </w:rPr>
        <w:t xml:space="preserve"> au </w:t>
      </w:r>
      <w:proofErr w:type="spellStart"/>
      <w:r>
        <w:rPr>
          <w:rStyle w:val="cz1vrqsb2"/>
          <w:rFonts w:ascii="Times New Roman" w:hAnsi="Times New Roman"/>
          <w:sz w:val="24"/>
          <w:szCs w:val="24"/>
        </w:rPr>
        <w:t>venit</w:t>
      </w:r>
      <w:proofErr w:type="spellEnd"/>
      <w:r>
        <w:rPr>
          <w:rStyle w:val="cz1vrqsb2"/>
          <w:rFonts w:ascii="Times New Roman" w:hAnsi="Times New Roman"/>
          <w:sz w:val="24"/>
          <w:szCs w:val="24"/>
        </w:rPr>
        <w:t xml:space="preserve"> cu </w:t>
      </w:r>
      <w:proofErr w:type="spellStart"/>
      <w:r>
        <w:rPr>
          <w:rStyle w:val="cz1vrqsb2"/>
          <w:rFonts w:ascii="Times New Roman" w:hAnsi="Times New Roman"/>
          <w:sz w:val="24"/>
          <w:szCs w:val="24"/>
        </w:rPr>
        <w:t>noi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idei</w:t>
      </w:r>
      <w:proofErr w:type="spellEnd"/>
      <w:r>
        <w:rPr>
          <w:rStyle w:val="cz1vrqsb2"/>
          <w:rFonts w:ascii="Times New Roman" w:hAnsi="Times New Roman"/>
          <w:sz w:val="24"/>
          <w:szCs w:val="24"/>
        </w:rPr>
        <w:t xml:space="preserve"> de </w:t>
      </w:r>
      <w:proofErr w:type="spellStart"/>
      <w:r>
        <w:rPr>
          <w:rStyle w:val="cz1vrqsb2"/>
          <w:rFonts w:ascii="Times New Roman" w:hAnsi="Times New Roman"/>
          <w:sz w:val="24"/>
          <w:szCs w:val="24"/>
        </w:rPr>
        <w:t>activităţi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pentru</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aceştia</w:t>
      </w:r>
      <w:proofErr w:type="spellEnd"/>
      <w:r>
        <w:rPr>
          <w:rStyle w:val="cz1vrqsb2"/>
          <w:rFonts w:ascii="Times New Roman" w:hAnsi="Times New Roman"/>
          <w:sz w:val="24"/>
          <w:szCs w:val="24"/>
        </w:rPr>
        <w:t>.</w:t>
      </w:r>
      <w:proofErr w:type="gramEnd"/>
      <w:r>
        <w:rPr>
          <w:rStyle w:val="cz1vrqsb2"/>
          <w:rFonts w:ascii="Times New Roman" w:hAnsi="Times New Roman"/>
          <w:sz w:val="24"/>
          <w:szCs w:val="24"/>
        </w:rPr>
        <w:t xml:space="preserve"> De </w:t>
      </w:r>
      <w:proofErr w:type="spellStart"/>
      <w:r>
        <w:rPr>
          <w:rStyle w:val="cz1vrqsb2"/>
          <w:rFonts w:ascii="Times New Roman" w:hAnsi="Times New Roman"/>
          <w:sz w:val="24"/>
          <w:szCs w:val="24"/>
        </w:rPr>
        <w:t>asemenea</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câteva</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studente</w:t>
      </w:r>
      <w:proofErr w:type="spellEnd"/>
      <w:r>
        <w:rPr>
          <w:rStyle w:val="cz1vrqsb2"/>
          <w:rFonts w:ascii="Times New Roman" w:hAnsi="Times New Roman"/>
          <w:sz w:val="24"/>
          <w:szCs w:val="24"/>
        </w:rPr>
        <w:t xml:space="preserve"> au </w:t>
      </w:r>
      <w:proofErr w:type="spellStart"/>
      <w:r>
        <w:rPr>
          <w:rStyle w:val="cz1vrqsb2"/>
          <w:rFonts w:ascii="Times New Roman" w:hAnsi="Times New Roman"/>
          <w:sz w:val="24"/>
          <w:szCs w:val="24"/>
        </w:rPr>
        <w:t>participat</w:t>
      </w:r>
      <w:proofErr w:type="spellEnd"/>
      <w:r>
        <w:rPr>
          <w:rStyle w:val="cz1vrqsb2"/>
          <w:rFonts w:ascii="Times New Roman" w:hAnsi="Times New Roman"/>
          <w:sz w:val="24"/>
          <w:szCs w:val="24"/>
        </w:rPr>
        <w:t xml:space="preserve"> la </w:t>
      </w:r>
      <w:proofErr w:type="spellStart"/>
      <w:r>
        <w:rPr>
          <w:rStyle w:val="cz1vrqsb2"/>
          <w:rFonts w:ascii="Times New Roman" w:hAnsi="Times New Roman"/>
          <w:sz w:val="24"/>
          <w:szCs w:val="24"/>
        </w:rPr>
        <w:t>Târgul</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Outership</w:t>
      </w:r>
      <w:proofErr w:type="spellEnd"/>
      <w:r>
        <w:rPr>
          <w:rStyle w:val="cz1vrqsb2"/>
          <w:rFonts w:ascii="Times New Roman" w:hAnsi="Times New Roman"/>
          <w:sz w:val="24"/>
          <w:szCs w:val="24"/>
        </w:rPr>
        <w:t xml:space="preserve"> de la </w:t>
      </w:r>
      <w:proofErr w:type="spellStart"/>
      <w:r>
        <w:rPr>
          <w:rStyle w:val="cz1vrqsb2"/>
          <w:rFonts w:ascii="Times New Roman" w:hAnsi="Times New Roman"/>
          <w:sz w:val="24"/>
          <w:szCs w:val="24"/>
        </w:rPr>
        <w:t>Facultatea</w:t>
      </w:r>
      <w:proofErr w:type="spellEnd"/>
      <w:r>
        <w:rPr>
          <w:rStyle w:val="cz1vrqsb2"/>
          <w:rFonts w:ascii="Times New Roman" w:hAnsi="Times New Roman"/>
          <w:sz w:val="24"/>
          <w:szCs w:val="24"/>
        </w:rPr>
        <w:t xml:space="preserve"> de </w:t>
      </w:r>
      <w:proofErr w:type="spellStart"/>
      <w:r>
        <w:rPr>
          <w:rStyle w:val="cz1vrqsb2"/>
          <w:rFonts w:ascii="Times New Roman" w:hAnsi="Times New Roman"/>
          <w:sz w:val="24"/>
          <w:szCs w:val="24"/>
        </w:rPr>
        <w:t>Psihologie</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şi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Asistenţă</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Socială</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scopul</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fiind</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atragerea</w:t>
      </w:r>
      <w:proofErr w:type="spellEnd"/>
      <w:r>
        <w:rPr>
          <w:rStyle w:val="cz1vrqsb2"/>
          <w:rFonts w:ascii="Times New Roman" w:hAnsi="Times New Roman"/>
          <w:sz w:val="24"/>
          <w:szCs w:val="24"/>
        </w:rPr>
        <w:t xml:space="preserve"> de </w:t>
      </w:r>
      <w:proofErr w:type="spellStart"/>
      <w:r>
        <w:rPr>
          <w:rStyle w:val="cz1vrqsb2"/>
          <w:rFonts w:ascii="Times New Roman" w:hAnsi="Times New Roman"/>
          <w:sz w:val="24"/>
          <w:szCs w:val="24"/>
        </w:rPr>
        <w:t>studenţi</w:t>
      </w:r>
      <w:proofErr w:type="spellEnd"/>
      <w:r>
        <w:rPr>
          <w:rStyle w:val="cz1vrqsb2"/>
          <w:rFonts w:ascii="Times New Roman" w:hAnsi="Times New Roman"/>
          <w:sz w:val="24"/>
          <w:szCs w:val="24"/>
        </w:rPr>
        <w:t xml:space="preserve"> de la </w:t>
      </w:r>
      <w:proofErr w:type="spellStart"/>
      <w:r>
        <w:rPr>
          <w:rStyle w:val="cz1vrqsb2"/>
          <w:rFonts w:ascii="Times New Roman" w:hAnsi="Times New Roman"/>
          <w:sz w:val="24"/>
          <w:szCs w:val="24"/>
        </w:rPr>
        <w:t>psihologie</w:t>
      </w:r>
      <w:proofErr w:type="spellEnd"/>
      <w:r>
        <w:rPr>
          <w:rStyle w:val="cz1vrqsb2"/>
          <w:rFonts w:ascii="Times New Roman" w:hAnsi="Times New Roman"/>
          <w:sz w:val="24"/>
          <w:szCs w:val="24"/>
        </w:rPr>
        <w:t xml:space="preserve"> care </w:t>
      </w:r>
      <w:proofErr w:type="spellStart"/>
      <w:r>
        <w:rPr>
          <w:rStyle w:val="cz1vrqsb2"/>
          <w:rFonts w:ascii="Times New Roman" w:hAnsi="Times New Roman"/>
          <w:sz w:val="24"/>
          <w:szCs w:val="24"/>
        </w:rPr>
        <w:t>să</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îşi</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d</w:t>
      </w:r>
      <w:r w:rsidR="00205E92">
        <w:rPr>
          <w:rStyle w:val="cz1vrqsb2"/>
          <w:rFonts w:ascii="Times New Roman" w:hAnsi="Times New Roman"/>
          <w:sz w:val="24"/>
          <w:szCs w:val="24"/>
        </w:rPr>
        <w:t>esfăşoare</w:t>
      </w:r>
      <w:proofErr w:type="spellEnd"/>
      <w:r w:rsidR="00205E92">
        <w:rPr>
          <w:rStyle w:val="cz1vrqsb2"/>
          <w:rFonts w:ascii="Times New Roman" w:hAnsi="Times New Roman"/>
          <w:sz w:val="24"/>
          <w:szCs w:val="24"/>
        </w:rPr>
        <w:t xml:space="preserve"> </w:t>
      </w:r>
      <w:proofErr w:type="spellStart"/>
      <w:r w:rsidR="00205E92">
        <w:rPr>
          <w:rStyle w:val="cz1vrqsb2"/>
          <w:rFonts w:ascii="Times New Roman" w:hAnsi="Times New Roman"/>
          <w:sz w:val="24"/>
          <w:szCs w:val="24"/>
        </w:rPr>
        <w:t>stagiile</w:t>
      </w:r>
      <w:proofErr w:type="spellEnd"/>
      <w:r w:rsidR="00205E92">
        <w:rPr>
          <w:rStyle w:val="cz1vrqsb2"/>
          <w:rFonts w:ascii="Times New Roman" w:hAnsi="Times New Roman"/>
          <w:sz w:val="24"/>
          <w:szCs w:val="24"/>
        </w:rPr>
        <w:t xml:space="preserve"> de </w:t>
      </w:r>
      <w:proofErr w:type="spellStart"/>
      <w:r w:rsidR="00205E92">
        <w:rPr>
          <w:rStyle w:val="cz1vrqsb2"/>
          <w:rFonts w:ascii="Times New Roman" w:hAnsi="Times New Roman"/>
          <w:sz w:val="24"/>
          <w:szCs w:val="24"/>
        </w:rPr>
        <w:t>practică</w:t>
      </w:r>
      <w:proofErr w:type="spellEnd"/>
      <w:r w:rsidR="00205E92">
        <w:rPr>
          <w:rStyle w:val="cz1vrqsb2"/>
          <w:rFonts w:ascii="Times New Roman" w:hAnsi="Times New Roman"/>
          <w:sz w:val="24"/>
          <w:szCs w:val="24"/>
        </w:rPr>
        <w:t xml:space="preserve"> </w:t>
      </w:r>
      <w:proofErr w:type="spellStart"/>
      <w:r>
        <w:rPr>
          <w:rStyle w:val="cz1vrqsb2"/>
          <w:rFonts w:ascii="Times New Roman" w:hAnsi="Times New Roman"/>
          <w:sz w:val="24"/>
          <w:szCs w:val="24"/>
        </w:rPr>
        <w:t>în</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cadrul</w:t>
      </w:r>
      <w:proofErr w:type="spellEnd"/>
      <w:r>
        <w:rPr>
          <w:rStyle w:val="cz1vrqsb2"/>
          <w:rFonts w:ascii="Times New Roman" w:hAnsi="Times New Roman"/>
          <w:sz w:val="24"/>
          <w:szCs w:val="24"/>
        </w:rPr>
        <w:t xml:space="preserve"> </w:t>
      </w:r>
      <w:proofErr w:type="spellStart"/>
      <w:r>
        <w:rPr>
          <w:rStyle w:val="cz1vrqsb2"/>
          <w:rFonts w:ascii="Times New Roman" w:hAnsi="Times New Roman"/>
          <w:sz w:val="24"/>
          <w:szCs w:val="24"/>
        </w:rPr>
        <w:t>căminului</w:t>
      </w:r>
      <w:proofErr w:type="spellEnd"/>
      <w:r>
        <w:rPr>
          <w:rStyle w:val="cz1vrqsb2"/>
          <w:rFonts w:ascii="Times New Roman" w:hAnsi="Times New Roman"/>
          <w:sz w:val="24"/>
          <w:szCs w:val="24"/>
        </w:rPr>
        <w:t xml:space="preserve"> Casa Theodora.</w:t>
      </w:r>
    </w:p>
    <w:p w:rsidR="00510034" w:rsidRPr="00400CCC" w:rsidRDefault="00510034" w:rsidP="00510034">
      <w:pPr>
        <w:spacing w:line="360" w:lineRule="auto"/>
        <w:ind w:left="0" w:firstLine="612"/>
        <w:rPr>
          <w:rFonts w:ascii="Times New Roman" w:hAnsi="Times New Roman"/>
          <w:sz w:val="24"/>
          <w:szCs w:val="24"/>
          <w:lang w:val="ro-RO"/>
        </w:rPr>
      </w:pPr>
      <w:r w:rsidRPr="00400CCC">
        <w:rPr>
          <w:rFonts w:ascii="Times New Roman" w:hAnsi="Times New Roman"/>
          <w:sz w:val="24"/>
          <w:szCs w:val="24"/>
          <w:lang w:val="ro-RO"/>
        </w:rPr>
        <w:tab/>
        <w:t>În luna dec</w:t>
      </w:r>
      <w:r w:rsidR="009E1A32">
        <w:rPr>
          <w:rFonts w:ascii="Times New Roman" w:hAnsi="Times New Roman"/>
          <w:sz w:val="24"/>
          <w:szCs w:val="24"/>
          <w:lang w:val="ro-RO"/>
        </w:rPr>
        <w:t>embrie a anului</w:t>
      </w:r>
      <w:r>
        <w:rPr>
          <w:rFonts w:ascii="Times New Roman" w:hAnsi="Times New Roman"/>
          <w:sz w:val="24"/>
          <w:szCs w:val="24"/>
          <w:lang w:val="ro-RO"/>
        </w:rPr>
        <w:t xml:space="preserve"> 2022, </w:t>
      </w:r>
      <w:r w:rsidRPr="00400CCC">
        <w:rPr>
          <w:rFonts w:ascii="Times New Roman" w:hAnsi="Times New Roman"/>
          <w:sz w:val="24"/>
          <w:szCs w:val="24"/>
          <w:lang w:val="ro-RO"/>
        </w:rPr>
        <w:t xml:space="preserve">prin parteneriatul cu diverse coruri şi artişti, beneficiarii serviciilor sociale furnizate de către Asociaţia de Caritate „Proiect Theodora” au simţit din plin spiritul sărbătorilor de iarnă, cu ocazia concertelor organizate pentru ei. </w:t>
      </w:r>
    </w:p>
    <w:p w:rsidR="00510034" w:rsidRDefault="00510034" w:rsidP="00510034">
      <w:pPr>
        <w:spacing w:line="360" w:lineRule="auto"/>
        <w:ind w:left="0" w:firstLine="612"/>
        <w:rPr>
          <w:rFonts w:ascii="Times New Roman" w:hAnsi="Times New Roman"/>
          <w:sz w:val="24"/>
          <w:szCs w:val="24"/>
        </w:rPr>
      </w:pPr>
      <w:proofErr w:type="spellStart"/>
      <w:r w:rsidRPr="00510034">
        <w:rPr>
          <w:rFonts w:ascii="Times New Roman" w:hAnsi="Times New Roman"/>
          <w:sz w:val="24"/>
          <w:szCs w:val="24"/>
        </w:rPr>
        <w:t>Concerte</w:t>
      </w:r>
      <w:proofErr w:type="spellEnd"/>
      <w:r w:rsidRPr="00510034">
        <w:rPr>
          <w:rFonts w:ascii="Times New Roman" w:hAnsi="Times New Roman"/>
          <w:sz w:val="24"/>
          <w:szCs w:val="24"/>
        </w:rPr>
        <w:t xml:space="preserve"> de </w:t>
      </w:r>
      <w:proofErr w:type="spellStart"/>
      <w:r w:rsidRPr="00510034">
        <w:rPr>
          <w:rFonts w:ascii="Times New Roman" w:hAnsi="Times New Roman"/>
          <w:sz w:val="24"/>
          <w:szCs w:val="24"/>
        </w:rPr>
        <w:t>colinde</w:t>
      </w:r>
      <w:proofErr w:type="spellEnd"/>
      <w:r w:rsidRPr="00510034">
        <w:rPr>
          <w:rFonts w:ascii="Times New Roman" w:hAnsi="Times New Roman"/>
          <w:sz w:val="24"/>
          <w:szCs w:val="24"/>
        </w:rPr>
        <w:t xml:space="preserve"> special </w:t>
      </w:r>
      <w:proofErr w:type="spellStart"/>
      <w:r w:rsidRPr="00510034">
        <w:rPr>
          <w:rFonts w:ascii="Times New Roman" w:hAnsi="Times New Roman"/>
          <w:sz w:val="24"/>
          <w:szCs w:val="24"/>
        </w:rPr>
        <w:t>organizate</w:t>
      </w:r>
      <w:proofErr w:type="spellEnd"/>
      <w:r w:rsidRPr="00510034">
        <w:rPr>
          <w:rFonts w:ascii="Times New Roman" w:hAnsi="Times New Roman"/>
          <w:sz w:val="24"/>
          <w:szCs w:val="24"/>
        </w:rPr>
        <w:t xml:space="preserve"> </w:t>
      </w:r>
      <w:proofErr w:type="spellStart"/>
      <w:r w:rsidRPr="00510034">
        <w:rPr>
          <w:rFonts w:ascii="Times New Roman" w:hAnsi="Times New Roman"/>
          <w:sz w:val="24"/>
          <w:szCs w:val="24"/>
        </w:rPr>
        <w:t>în</w:t>
      </w:r>
      <w:proofErr w:type="spellEnd"/>
      <w:r w:rsidRPr="00510034">
        <w:rPr>
          <w:rFonts w:ascii="Times New Roman" w:hAnsi="Times New Roman"/>
          <w:sz w:val="24"/>
          <w:szCs w:val="24"/>
        </w:rPr>
        <w:t xml:space="preserve"> </w:t>
      </w:r>
      <w:proofErr w:type="spellStart"/>
      <w:r w:rsidRPr="00510034">
        <w:rPr>
          <w:rFonts w:ascii="Times New Roman" w:hAnsi="Times New Roman"/>
          <w:sz w:val="24"/>
          <w:szCs w:val="24"/>
        </w:rPr>
        <w:t>preajma</w:t>
      </w:r>
      <w:proofErr w:type="spellEnd"/>
      <w:r w:rsidRPr="00510034">
        <w:rPr>
          <w:rFonts w:ascii="Times New Roman" w:hAnsi="Times New Roman"/>
          <w:sz w:val="24"/>
          <w:szCs w:val="24"/>
        </w:rPr>
        <w:t xml:space="preserve"> </w:t>
      </w:r>
      <w:proofErr w:type="spellStart"/>
      <w:r w:rsidRPr="00510034">
        <w:rPr>
          <w:rFonts w:ascii="Times New Roman" w:hAnsi="Times New Roman"/>
          <w:sz w:val="24"/>
          <w:szCs w:val="24"/>
        </w:rPr>
        <w:t>sărbătorilor</w:t>
      </w:r>
      <w:proofErr w:type="spellEnd"/>
      <w:r w:rsidRPr="00510034">
        <w:rPr>
          <w:rFonts w:ascii="Times New Roman" w:hAnsi="Times New Roman"/>
          <w:sz w:val="24"/>
          <w:szCs w:val="24"/>
        </w:rPr>
        <w:t xml:space="preserve"> de </w:t>
      </w:r>
      <w:proofErr w:type="spellStart"/>
      <w:r w:rsidRPr="00510034">
        <w:rPr>
          <w:rFonts w:ascii="Times New Roman" w:hAnsi="Times New Roman"/>
          <w:sz w:val="24"/>
          <w:szCs w:val="24"/>
        </w:rPr>
        <w:t>iarnă</w:t>
      </w:r>
      <w:proofErr w:type="spellEnd"/>
      <w:r w:rsidRPr="00510034">
        <w:rPr>
          <w:rFonts w:ascii="Times New Roman" w:hAnsi="Times New Roman"/>
          <w:sz w:val="24"/>
          <w:szCs w:val="24"/>
        </w:rPr>
        <w:t>:</w:t>
      </w:r>
    </w:p>
    <w:p w:rsidR="00510034" w:rsidRDefault="00510034" w:rsidP="00510034">
      <w:pPr>
        <w:spacing w:line="360" w:lineRule="auto"/>
        <w:ind w:left="0" w:firstLine="612"/>
        <w:rPr>
          <w:rFonts w:ascii="Times New Roman" w:hAnsi="Times New Roman"/>
          <w:sz w:val="24"/>
          <w:szCs w:val="24"/>
        </w:rPr>
      </w:pPr>
      <w:r>
        <w:rPr>
          <w:rFonts w:ascii="Times New Roman" w:hAnsi="Times New Roman"/>
          <w:sz w:val="24"/>
          <w:szCs w:val="24"/>
        </w:rPr>
        <w:t xml:space="preserve">19.12. – </w:t>
      </w:r>
      <w:proofErr w:type="spellStart"/>
      <w:r>
        <w:rPr>
          <w:rFonts w:ascii="Times New Roman" w:hAnsi="Times New Roman"/>
          <w:sz w:val="24"/>
          <w:szCs w:val="24"/>
        </w:rPr>
        <w:t>Grupul</w:t>
      </w:r>
      <w:proofErr w:type="spellEnd"/>
      <w:r>
        <w:rPr>
          <w:rFonts w:ascii="Times New Roman" w:hAnsi="Times New Roman"/>
          <w:sz w:val="24"/>
          <w:szCs w:val="24"/>
        </w:rPr>
        <w:t xml:space="preserve"> de la </w:t>
      </w:r>
      <w:proofErr w:type="spellStart"/>
      <w:r>
        <w:rPr>
          <w:rFonts w:ascii="Times New Roman" w:hAnsi="Times New Roman"/>
          <w:sz w:val="24"/>
          <w:szCs w:val="24"/>
        </w:rPr>
        <w:t>Vaida</w:t>
      </w:r>
      <w:proofErr w:type="spellEnd"/>
      <w:r>
        <w:rPr>
          <w:rFonts w:ascii="Times New Roman" w:hAnsi="Times New Roman"/>
          <w:sz w:val="24"/>
          <w:szCs w:val="24"/>
        </w:rPr>
        <w:t xml:space="preserve"> </w:t>
      </w:r>
      <w:proofErr w:type="spellStart"/>
      <w:r>
        <w:rPr>
          <w:rFonts w:ascii="Times New Roman" w:hAnsi="Times New Roman"/>
          <w:sz w:val="24"/>
          <w:szCs w:val="24"/>
        </w:rPr>
        <w:t>Camaras</w:t>
      </w:r>
      <w:proofErr w:type="spellEnd"/>
      <w:r w:rsidR="00A30122">
        <w:rPr>
          <w:rFonts w:ascii="Times New Roman" w:hAnsi="Times New Roman"/>
          <w:sz w:val="24"/>
          <w:szCs w:val="24"/>
        </w:rPr>
        <w:t>;</w:t>
      </w:r>
    </w:p>
    <w:p w:rsidR="00510034" w:rsidRDefault="00510034" w:rsidP="00510034">
      <w:pPr>
        <w:spacing w:line="360" w:lineRule="auto"/>
        <w:ind w:left="0" w:firstLine="612"/>
        <w:rPr>
          <w:rFonts w:ascii="Times New Roman" w:hAnsi="Times New Roman"/>
          <w:sz w:val="24"/>
          <w:szCs w:val="24"/>
        </w:rPr>
      </w:pPr>
      <w:r>
        <w:rPr>
          <w:rFonts w:ascii="Times New Roman" w:hAnsi="Times New Roman"/>
          <w:sz w:val="24"/>
          <w:szCs w:val="24"/>
        </w:rPr>
        <w:t xml:space="preserve">20.12. – </w:t>
      </w:r>
      <w:proofErr w:type="spellStart"/>
      <w:r>
        <w:rPr>
          <w:rFonts w:ascii="Times New Roman" w:hAnsi="Times New Roman"/>
          <w:sz w:val="24"/>
          <w:szCs w:val="24"/>
        </w:rPr>
        <w:t>Voci</w:t>
      </w:r>
      <w:proofErr w:type="spellEnd"/>
      <w:r>
        <w:rPr>
          <w:rFonts w:ascii="Times New Roman" w:hAnsi="Times New Roman"/>
          <w:sz w:val="24"/>
          <w:szCs w:val="24"/>
        </w:rPr>
        <w:t xml:space="preserve"> </w:t>
      </w:r>
      <w:proofErr w:type="spellStart"/>
      <w:r>
        <w:rPr>
          <w:rFonts w:ascii="Times New Roman" w:hAnsi="Times New Roman"/>
          <w:sz w:val="24"/>
          <w:szCs w:val="24"/>
        </w:rPr>
        <w:t>Transilvănene</w:t>
      </w:r>
      <w:proofErr w:type="spellEnd"/>
      <w:r w:rsidR="00A30122">
        <w:rPr>
          <w:rFonts w:ascii="Times New Roman" w:hAnsi="Times New Roman"/>
          <w:sz w:val="24"/>
          <w:szCs w:val="24"/>
        </w:rPr>
        <w:t>;</w:t>
      </w:r>
    </w:p>
    <w:p w:rsidR="006D2966" w:rsidRPr="008C452E" w:rsidRDefault="00510034" w:rsidP="008C452E">
      <w:pPr>
        <w:spacing w:line="360" w:lineRule="auto"/>
        <w:ind w:left="0" w:firstLine="612"/>
        <w:rPr>
          <w:rFonts w:ascii="Times New Roman" w:hAnsi="Times New Roman"/>
          <w:sz w:val="24"/>
          <w:szCs w:val="24"/>
        </w:rPr>
      </w:pPr>
      <w:r>
        <w:rPr>
          <w:rFonts w:ascii="Times New Roman" w:hAnsi="Times New Roman"/>
          <w:sz w:val="24"/>
          <w:szCs w:val="24"/>
        </w:rPr>
        <w:t xml:space="preserve">24.12. – </w:t>
      </w:r>
      <w:proofErr w:type="spellStart"/>
      <w:r w:rsidR="00855340">
        <w:rPr>
          <w:rFonts w:ascii="Times New Roman" w:hAnsi="Times New Roman"/>
          <w:sz w:val="24"/>
          <w:szCs w:val="24"/>
        </w:rPr>
        <w:t>Copiii</w:t>
      </w:r>
      <w:proofErr w:type="spellEnd"/>
      <w:r w:rsidR="00855340">
        <w:rPr>
          <w:rFonts w:ascii="Times New Roman" w:hAnsi="Times New Roman"/>
          <w:sz w:val="24"/>
          <w:szCs w:val="24"/>
        </w:rPr>
        <w:t xml:space="preserve"> de la </w:t>
      </w:r>
      <w:proofErr w:type="spellStart"/>
      <w:r w:rsidR="00855340">
        <w:rPr>
          <w:rFonts w:ascii="Times New Roman" w:hAnsi="Times New Roman"/>
          <w:sz w:val="24"/>
          <w:szCs w:val="24"/>
        </w:rPr>
        <w:t>Biserica</w:t>
      </w:r>
      <w:proofErr w:type="spellEnd"/>
      <w:r w:rsidR="00855340">
        <w:rPr>
          <w:rFonts w:ascii="Times New Roman" w:hAnsi="Times New Roman"/>
          <w:sz w:val="24"/>
          <w:szCs w:val="24"/>
        </w:rPr>
        <w:t xml:space="preserve"> </w:t>
      </w:r>
      <w:proofErr w:type="spellStart"/>
      <w:r w:rsidR="00855340">
        <w:rPr>
          <w:rFonts w:ascii="Times New Roman" w:hAnsi="Times New Roman"/>
          <w:sz w:val="24"/>
          <w:szCs w:val="24"/>
        </w:rPr>
        <w:t>Adventistă</w:t>
      </w:r>
      <w:proofErr w:type="spellEnd"/>
      <w:r w:rsidR="00855340">
        <w:rPr>
          <w:rFonts w:ascii="Times New Roman" w:hAnsi="Times New Roman"/>
          <w:sz w:val="24"/>
          <w:szCs w:val="24"/>
        </w:rPr>
        <w:t xml:space="preserve"> de </w:t>
      </w:r>
      <w:proofErr w:type="spellStart"/>
      <w:r w:rsidR="00855340">
        <w:rPr>
          <w:rFonts w:ascii="Times New Roman" w:hAnsi="Times New Roman"/>
          <w:sz w:val="24"/>
          <w:szCs w:val="24"/>
        </w:rPr>
        <w:t>Ziua</w:t>
      </w:r>
      <w:proofErr w:type="spellEnd"/>
      <w:r w:rsidR="00855340">
        <w:rPr>
          <w:rFonts w:ascii="Times New Roman" w:hAnsi="Times New Roman"/>
          <w:sz w:val="24"/>
          <w:szCs w:val="24"/>
        </w:rPr>
        <w:t xml:space="preserve"> a </w:t>
      </w:r>
      <w:proofErr w:type="spellStart"/>
      <w:r w:rsidR="00855340">
        <w:rPr>
          <w:rFonts w:ascii="Times New Roman" w:hAnsi="Times New Roman"/>
          <w:sz w:val="24"/>
          <w:szCs w:val="24"/>
        </w:rPr>
        <w:t>Şaptea</w:t>
      </w:r>
      <w:proofErr w:type="spellEnd"/>
      <w:r w:rsidR="00855340">
        <w:rPr>
          <w:rFonts w:ascii="Times New Roman" w:hAnsi="Times New Roman"/>
          <w:sz w:val="24"/>
          <w:szCs w:val="24"/>
        </w:rPr>
        <w:t xml:space="preserve"> </w:t>
      </w:r>
      <w:proofErr w:type="spellStart"/>
      <w:r w:rsidR="00855340">
        <w:rPr>
          <w:rFonts w:ascii="Times New Roman" w:hAnsi="Times New Roman"/>
          <w:sz w:val="24"/>
          <w:szCs w:val="24"/>
        </w:rPr>
        <w:t>Cluj</w:t>
      </w:r>
      <w:proofErr w:type="spellEnd"/>
      <w:r w:rsidR="00855340">
        <w:rPr>
          <w:rFonts w:ascii="Times New Roman" w:hAnsi="Times New Roman"/>
          <w:sz w:val="24"/>
          <w:szCs w:val="24"/>
        </w:rPr>
        <w:t xml:space="preserve"> </w:t>
      </w:r>
      <w:proofErr w:type="spellStart"/>
      <w:r w:rsidR="00855340">
        <w:rPr>
          <w:rFonts w:ascii="Times New Roman" w:hAnsi="Times New Roman"/>
          <w:sz w:val="24"/>
          <w:szCs w:val="24"/>
        </w:rPr>
        <w:t>Napoca</w:t>
      </w:r>
      <w:proofErr w:type="spellEnd"/>
      <w:r w:rsidR="00855340">
        <w:rPr>
          <w:rFonts w:ascii="Times New Roman" w:hAnsi="Times New Roman"/>
          <w:sz w:val="24"/>
          <w:szCs w:val="24"/>
        </w:rPr>
        <w:t xml:space="preserve"> </w:t>
      </w:r>
      <w:proofErr w:type="gramStart"/>
      <w:r w:rsidR="00855340">
        <w:rPr>
          <w:rFonts w:ascii="Times New Roman" w:hAnsi="Times New Roman"/>
          <w:sz w:val="24"/>
          <w:szCs w:val="24"/>
        </w:rPr>
        <w:t>,,A</w:t>
      </w:r>
      <w:proofErr w:type="gramEnd"/>
      <w:r w:rsidR="00855340">
        <w:rPr>
          <w:rFonts w:ascii="Times New Roman" w:hAnsi="Times New Roman"/>
          <w:sz w:val="24"/>
          <w:szCs w:val="24"/>
        </w:rPr>
        <w:t>”</w:t>
      </w:r>
      <w:r w:rsidR="00EE28CC">
        <w:rPr>
          <w:rFonts w:ascii="Times New Roman" w:hAnsi="Times New Roman"/>
          <w:sz w:val="24"/>
          <w:szCs w:val="24"/>
        </w:rPr>
        <w:t>.</w:t>
      </w:r>
    </w:p>
    <w:p w:rsidR="00186018" w:rsidRPr="00D76F45" w:rsidRDefault="00186018" w:rsidP="00D009A2">
      <w:pPr>
        <w:pStyle w:val="ListParagraph"/>
        <w:numPr>
          <w:ilvl w:val="0"/>
          <w:numId w:val="3"/>
        </w:numPr>
        <w:spacing w:line="360" w:lineRule="auto"/>
        <w:rPr>
          <w:rFonts w:ascii="Times New Roman" w:hAnsi="Times New Roman"/>
          <w:b/>
          <w:sz w:val="28"/>
          <w:szCs w:val="28"/>
          <w:lang w:val="ro-RO"/>
        </w:rPr>
      </w:pPr>
      <w:r w:rsidRPr="00D76F45">
        <w:rPr>
          <w:rFonts w:ascii="Times New Roman" w:hAnsi="Times New Roman"/>
          <w:b/>
          <w:i/>
          <w:sz w:val="28"/>
          <w:szCs w:val="28"/>
          <w:lang w:val="ro-RO"/>
        </w:rPr>
        <w:t>Personalul unităţii de asistenţă socială</w:t>
      </w:r>
    </w:p>
    <w:p w:rsidR="00186018" w:rsidRDefault="00186018" w:rsidP="00186018">
      <w:pPr>
        <w:spacing w:line="360" w:lineRule="auto"/>
        <w:ind w:left="0" w:firstLine="612"/>
        <w:rPr>
          <w:rFonts w:ascii="Times New Roman" w:hAnsi="Times New Roman"/>
          <w:sz w:val="24"/>
          <w:szCs w:val="24"/>
          <w:lang w:val="ro-RO"/>
        </w:rPr>
      </w:pPr>
      <w:r w:rsidRPr="007308D0">
        <w:rPr>
          <w:rFonts w:ascii="Times New Roman" w:hAnsi="Times New Roman"/>
          <w:sz w:val="24"/>
          <w:szCs w:val="24"/>
          <w:lang w:val="ro-RO"/>
        </w:rPr>
        <w:t>Personalul implicat în acordarea serviciilor</w:t>
      </w:r>
      <w:r w:rsidR="009E1A32">
        <w:rPr>
          <w:rFonts w:ascii="Times New Roman" w:hAnsi="Times New Roman"/>
          <w:sz w:val="24"/>
          <w:szCs w:val="24"/>
          <w:lang w:val="ro-RO"/>
        </w:rPr>
        <w:t xml:space="preserve"> în anul 2022</w:t>
      </w:r>
      <w:r w:rsidRPr="007308D0">
        <w:rPr>
          <w:rFonts w:ascii="Times New Roman" w:hAnsi="Times New Roman"/>
          <w:sz w:val="24"/>
          <w:szCs w:val="24"/>
          <w:lang w:val="ro-RO"/>
        </w:rPr>
        <w:t xml:space="preserve"> a fost de </w:t>
      </w:r>
      <w:r w:rsidR="00D76F45" w:rsidRPr="00D76F45">
        <w:rPr>
          <w:rFonts w:ascii="Times New Roman" w:hAnsi="Times New Roman"/>
          <w:sz w:val="24"/>
          <w:szCs w:val="24"/>
          <w:lang w:val="ro-RO"/>
        </w:rPr>
        <w:t>54 de persoane</w:t>
      </w:r>
      <w:r w:rsidRPr="00D76F45">
        <w:rPr>
          <w:rFonts w:ascii="Times New Roman" w:hAnsi="Times New Roman"/>
          <w:sz w:val="24"/>
          <w:szCs w:val="24"/>
          <w:lang w:val="ro-RO"/>
        </w:rPr>
        <w:t>,</w:t>
      </w:r>
      <w:r w:rsidR="00D76F45">
        <w:rPr>
          <w:rFonts w:ascii="Times New Roman" w:hAnsi="Times New Roman"/>
          <w:sz w:val="24"/>
          <w:szCs w:val="24"/>
          <w:lang w:val="ro-RO"/>
        </w:rPr>
        <w:t xml:space="preserve"> din care 46</w:t>
      </w:r>
      <w:r w:rsidRPr="007308D0">
        <w:rPr>
          <w:rFonts w:ascii="Times New Roman" w:hAnsi="Times New Roman"/>
          <w:sz w:val="24"/>
          <w:szCs w:val="24"/>
          <w:lang w:val="ro-RO"/>
        </w:rPr>
        <w:t xml:space="preserve"> de  angajaţi cu contract individual de muncă, iar  </w:t>
      </w:r>
      <w:r w:rsidR="00D76F45">
        <w:rPr>
          <w:rFonts w:ascii="Times New Roman" w:hAnsi="Times New Roman"/>
          <w:sz w:val="24"/>
          <w:szCs w:val="24"/>
          <w:lang w:val="ro-RO"/>
        </w:rPr>
        <w:t xml:space="preserve">8 </w:t>
      </w:r>
      <w:r w:rsidRPr="007308D0">
        <w:rPr>
          <w:rFonts w:ascii="Times New Roman" w:hAnsi="Times New Roman"/>
          <w:sz w:val="24"/>
          <w:szCs w:val="24"/>
          <w:lang w:val="ro-RO"/>
        </w:rPr>
        <w:t xml:space="preserve">cu contract de voluntariat. Personalul de specialitate a fost în număr de </w:t>
      </w:r>
      <w:r w:rsidR="00D76F45">
        <w:rPr>
          <w:rFonts w:ascii="Times New Roman" w:hAnsi="Times New Roman"/>
          <w:sz w:val="24"/>
          <w:szCs w:val="24"/>
          <w:lang w:val="ro-RO"/>
        </w:rPr>
        <w:t>44</w:t>
      </w:r>
      <w:r w:rsidRPr="007308D0">
        <w:rPr>
          <w:rFonts w:ascii="Times New Roman" w:hAnsi="Times New Roman"/>
          <w:sz w:val="24"/>
          <w:szCs w:val="24"/>
          <w:lang w:val="ro-RO"/>
        </w:rPr>
        <w:t xml:space="preserve"> (asistenţi sociali, medic, asistenţi medicali, infirmiere, kinetoterapeut şi îngrijitoare).</w:t>
      </w:r>
      <w:r w:rsidR="009E1A32">
        <w:rPr>
          <w:rFonts w:ascii="Times New Roman" w:hAnsi="Times New Roman"/>
          <w:sz w:val="24"/>
          <w:szCs w:val="24"/>
          <w:lang w:val="ro-RO"/>
        </w:rPr>
        <w:t xml:space="preserve"> </w:t>
      </w:r>
    </w:p>
    <w:p w:rsidR="009E1A32" w:rsidRPr="007308D0" w:rsidRDefault="009E1A32" w:rsidP="00186018">
      <w:pPr>
        <w:spacing w:line="360" w:lineRule="auto"/>
        <w:ind w:left="0" w:firstLine="612"/>
        <w:rPr>
          <w:rFonts w:ascii="Times New Roman" w:hAnsi="Times New Roman"/>
          <w:sz w:val="24"/>
          <w:szCs w:val="24"/>
          <w:lang w:val="ro-RO"/>
        </w:rPr>
      </w:pPr>
      <w:r>
        <w:rPr>
          <w:rFonts w:ascii="Times New Roman" w:hAnsi="Times New Roman"/>
          <w:sz w:val="24"/>
          <w:szCs w:val="24"/>
          <w:lang w:val="ro-RO"/>
        </w:rPr>
        <w:t xml:space="preserve">În 2022, s-a angajat un număr de 6 persoane, şi au plecat 8 angajaţi, dintre care o persoană a intrat în concediu de maternitate de 2 ani. </w:t>
      </w:r>
    </w:p>
    <w:p w:rsidR="00186018" w:rsidRPr="007308D0" w:rsidRDefault="00186018" w:rsidP="00186018">
      <w:pPr>
        <w:spacing w:line="360" w:lineRule="auto"/>
        <w:ind w:left="0" w:firstLine="612"/>
        <w:rPr>
          <w:rFonts w:ascii="Times New Roman" w:hAnsi="Times New Roman"/>
          <w:sz w:val="24"/>
          <w:szCs w:val="24"/>
          <w:lang w:val="ro-RO"/>
        </w:rPr>
      </w:pPr>
      <w:r w:rsidRPr="007308D0">
        <w:rPr>
          <w:rFonts w:ascii="Times New Roman" w:hAnsi="Times New Roman"/>
          <w:sz w:val="24"/>
          <w:szCs w:val="24"/>
          <w:lang w:val="ro-RO"/>
        </w:rPr>
        <w:t xml:space="preserve">Fiecare angajat în parte a respectat în întregime funcţia pe care o ocupă. S-a menţinut o relaţie pozitivă între beneficiar şi angajat, dar </w:t>
      </w:r>
      <w:r w:rsidR="00D76F45">
        <w:rPr>
          <w:rFonts w:ascii="Times New Roman" w:hAnsi="Times New Roman"/>
          <w:sz w:val="24"/>
          <w:szCs w:val="24"/>
          <w:lang w:val="ro-RO"/>
        </w:rPr>
        <w:t>şi între angajaţi şi aparţinători.</w:t>
      </w:r>
    </w:p>
    <w:p w:rsidR="00186018" w:rsidRDefault="00186018" w:rsidP="00186018">
      <w:pPr>
        <w:spacing w:line="360" w:lineRule="auto"/>
        <w:ind w:left="0" w:firstLine="612"/>
        <w:rPr>
          <w:rFonts w:ascii="Times New Roman" w:hAnsi="Times New Roman"/>
          <w:sz w:val="24"/>
          <w:szCs w:val="24"/>
          <w:lang w:val="ro-RO"/>
        </w:rPr>
      </w:pPr>
      <w:r w:rsidRPr="007308D0">
        <w:rPr>
          <w:rFonts w:ascii="Times New Roman" w:hAnsi="Times New Roman"/>
          <w:sz w:val="24"/>
          <w:szCs w:val="24"/>
          <w:lang w:val="ro-RO"/>
        </w:rPr>
        <w:t>În anul 202</w:t>
      </w:r>
      <w:r w:rsidR="001E538F">
        <w:rPr>
          <w:rFonts w:ascii="Times New Roman" w:hAnsi="Times New Roman"/>
          <w:sz w:val="24"/>
          <w:szCs w:val="24"/>
          <w:lang w:val="ro-RO"/>
        </w:rPr>
        <w:t>2</w:t>
      </w:r>
      <w:r w:rsidRPr="007308D0">
        <w:rPr>
          <w:rFonts w:ascii="Times New Roman" w:hAnsi="Times New Roman"/>
          <w:sz w:val="24"/>
          <w:szCs w:val="24"/>
          <w:lang w:val="ro-RO"/>
        </w:rPr>
        <w:t xml:space="preserve"> dificultăţile în ceea ce priv</w:t>
      </w:r>
      <w:r w:rsidR="00110842">
        <w:rPr>
          <w:rFonts w:ascii="Times New Roman" w:hAnsi="Times New Roman"/>
          <w:sz w:val="24"/>
          <w:szCs w:val="24"/>
          <w:lang w:val="ro-RO"/>
        </w:rPr>
        <w:t>eşte perso</w:t>
      </w:r>
      <w:r w:rsidRPr="007308D0">
        <w:rPr>
          <w:rFonts w:ascii="Times New Roman" w:hAnsi="Times New Roman"/>
          <w:sz w:val="24"/>
          <w:szCs w:val="24"/>
          <w:lang w:val="ro-RO"/>
        </w:rPr>
        <w:t>nalul unităţii sociale au fost legate de recrutarea personalului acolo unde a fost nevoie. Numărul de persoane doritoare să lucreze în acest domeniu fiind unul foarte mic.</w:t>
      </w:r>
    </w:p>
    <w:p w:rsidR="002A21A4" w:rsidRPr="007308D0" w:rsidRDefault="002A21A4" w:rsidP="002A21A4">
      <w:pPr>
        <w:spacing w:after="0" w:line="360" w:lineRule="auto"/>
        <w:ind w:left="0" w:firstLine="360"/>
        <w:rPr>
          <w:rFonts w:ascii="Times New Roman" w:hAnsi="Times New Roman"/>
          <w:sz w:val="24"/>
          <w:szCs w:val="24"/>
          <w:lang w:val="ro-RO"/>
        </w:rPr>
      </w:pPr>
      <w:r>
        <w:rPr>
          <w:rFonts w:ascii="Times New Roman" w:hAnsi="Times New Roman"/>
          <w:sz w:val="24"/>
          <w:szCs w:val="24"/>
          <w:lang w:val="ro-RO"/>
        </w:rPr>
        <w:t xml:space="preserve">În anul 2022, o parte din personalul căminului au urmat cursul de infirmieră, pentru dobândirea de noi cunoştinţe teoretice şi practice. Un număr de </w:t>
      </w:r>
      <w:r w:rsidR="00D76F45">
        <w:rPr>
          <w:rFonts w:ascii="Times New Roman" w:hAnsi="Times New Roman"/>
          <w:sz w:val="24"/>
          <w:szCs w:val="24"/>
          <w:lang w:val="ro-RO"/>
        </w:rPr>
        <w:t>9</w:t>
      </w:r>
      <w:r>
        <w:rPr>
          <w:rFonts w:ascii="Times New Roman" w:hAnsi="Times New Roman"/>
          <w:sz w:val="24"/>
          <w:szCs w:val="24"/>
          <w:lang w:val="ro-RO"/>
        </w:rPr>
        <w:t xml:space="preserve"> angajate au absolvit cursul </w:t>
      </w:r>
      <w:r w:rsidR="00EE28CC">
        <w:rPr>
          <w:rFonts w:ascii="Times New Roman" w:hAnsi="Times New Roman"/>
          <w:sz w:val="24"/>
          <w:szCs w:val="24"/>
          <w:lang w:val="ro-RO"/>
        </w:rPr>
        <w:t xml:space="preserve">de infirmieră </w:t>
      </w:r>
      <w:r>
        <w:rPr>
          <w:rFonts w:ascii="Times New Roman" w:hAnsi="Times New Roman"/>
          <w:sz w:val="24"/>
          <w:szCs w:val="24"/>
          <w:lang w:val="ro-RO"/>
        </w:rPr>
        <w:t>în luna</w:t>
      </w:r>
      <w:r w:rsidR="00D76F45">
        <w:rPr>
          <w:rFonts w:ascii="Times New Roman" w:hAnsi="Times New Roman"/>
          <w:sz w:val="24"/>
          <w:szCs w:val="24"/>
          <w:lang w:val="ro-RO"/>
        </w:rPr>
        <w:t xml:space="preserve"> septembrie 2022</w:t>
      </w:r>
      <w:r>
        <w:rPr>
          <w:rFonts w:ascii="Times New Roman" w:hAnsi="Times New Roman"/>
          <w:sz w:val="24"/>
          <w:szCs w:val="24"/>
          <w:lang w:val="ro-RO"/>
        </w:rPr>
        <w:t>, obţinând o adeverinţă de absolvire, modificându-se astfel funcţia în contractul de muncă printr-un act adiţional</w:t>
      </w:r>
      <w:r w:rsidR="00D76F45">
        <w:rPr>
          <w:rFonts w:ascii="Times New Roman" w:hAnsi="Times New Roman"/>
          <w:sz w:val="24"/>
          <w:szCs w:val="24"/>
          <w:lang w:val="ro-RO"/>
        </w:rPr>
        <w:t xml:space="preserve">. </w:t>
      </w:r>
      <w:r>
        <w:rPr>
          <w:rFonts w:ascii="Times New Roman" w:hAnsi="Times New Roman"/>
          <w:sz w:val="24"/>
          <w:szCs w:val="24"/>
          <w:lang w:val="ro-RO"/>
        </w:rPr>
        <w:t>Alte 3 angajate au început cursul de infirmieră în luna decembrie 2022.</w:t>
      </w:r>
    </w:p>
    <w:p w:rsidR="002A21A4" w:rsidRPr="007308D0" w:rsidRDefault="002A21A4" w:rsidP="002A21A4">
      <w:pPr>
        <w:pStyle w:val="BodyTextIndent2"/>
        <w:tabs>
          <w:tab w:val="left" w:pos="0"/>
        </w:tabs>
        <w:spacing w:line="360" w:lineRule="auto"/>
        <w:ind w:left="0"/>
        <w:rPr>
          <w:sz w:val="24"/>
        </w:rPr>
      </w:pPr>
      <w:r>
        <w:rPr>
          <w:sz w:val="24"/>
        </w:rPr>
        <w:tab/>
      </w:r>
      <w:r w:rsidRPr="007308D0">
        <w:rPr>
          <w:sz w:val="24"/>
        </w:rPr>
        <w:t>În baza Legii 34/1998 privind acordarea unor subvenţii asociaţiilor şi fundaţiilor române cu personalitate juridică, care înfiinţează şi administrează unităţi de asistenţă socială, pentru Asociatia De Caritate Proiect Theodora s-a aprobat prin Ordinul nr. 1846/22.12.2020,225/25.02.2021, 338/30.03.2021, pentru anul 202</w:t>
      </w:r>
      <w:r>
        <w:rPr>
          <w:sz w:val="24"/>
        </w:rPr>
        <w:t>2</w:t>
      </w:r>
      <w:r w:rsidRPr="007308D0">
        <w:rPr>
          <w:sz w:val="24"/>
        </w:rPr>
        <w:t xml:space="preserve"> o subvenţie de la bugetul de stat în sumă de </w:t>
      </w:r>
      <w:r>
        <w:rPr>
          <w:sz w:val="24"/>
        </w:rPr>
        <w:t>255.000</w:t>
      </w:r>
      <w:r w:rsidRPr="007308D0">
        <w:rPr>
          <w:sz w:val="24"/>
        </w:rPr>
        <w:t xml:space="preserve"> lei în vederea asigurării asistenţei sociale pentru un număr de </w:t>
      </w:r>
      <w:r>
        <w:rPr>
          <w:sz w:val="24"/>
        </w:rPr>
        <w:t>85</w:t>
      </w:r>
      <w:r w:rsidRPr="007308D0">
        <w:rPr>
          <w:sz w:val="24"/>
        </w:rPr>
        <w:t xml:space="preserve"> persoane cu un cuantum de 250 lei /lunar pentru fiecare persoană.</w:t>
      </w:r>
    </w:p>
    <w:p w:rsidR="002A21A4" w:rsidRPr="007308D0" w:rsidRDefault="002A21A4" w:rsidP="002A21A4">
      <w:pPr>
        <w:pStyle w:val="BodyTextIndent2"/>
        <w:tabs>
          <w:tab w:val="left" w:pos="0"/>
        </w:tabs>
        <w:spacing w:line="360" w:lineRule="auto"/>
        <w:ind w:left="0"/>
        <w:rPr>
          <w:sz w:val="24"/>
        </w:rPr>
      </w:pPr>
      <w:r>
        <w:rPr>
          <w:sz w:val="24"/>
        </w:rPr>
        <w:tab/>
      </w:r>
      <w:r w:rsidRPr="007308D0">
        <w:rPr>
          <w:sz w:val="24"/>
        </w:rPr>
        <w:t xml:space="preserve">Din suma aprobata de </w:t>
      </w:r>
      <w:r>
        <w:rPr>
          <w:sz w:val="24"/>
        </w:rPr>
        <w:t>255.000</w:t>
      </w:r>
      <w:r w:rsidRPr="007308D0">
        <w:rPr>
          <w:sz w:val="24"/>
        </w:rPr>
        <w:t xml:space="preserve"> lei s-a cheltuit suma de </w:t>
      </w:r>
      <w:r>
        <w:rPr>
          <w:sz w:val="24"/>
        </w:rPr>
        <w:t>254.991,94</w:t>
      </w:r>
      <w:r w:rsidRPr="007308D0">
        <w:rPr>
          <w:sz w:val="24"/>
        </w:rPr>
        <w:t xml:space="preserve"> lei, iar suma de </w:t>
      </w:r>
      <w:r>
        <w:rPr>
          <w:sz w:val="24"/>
        </w:rPr>
        <w:t>8,06</w:t>
      </w:r>
      <w:r w:rsidRPr="007308D0">
        <w:rPr>
          <w:sz w:val="24"/>
        </w:rPr>
        <w:t xml:space="preserve"> lei a fost restituita.</w:t>
      </w:r>
    </w:p>
    <w:p w:rsidR="002A21A4" w:rsidRPr="007308D0" w:rsidRDefault="002A21A4" w:rsidP="002A21A4">
      <w:pPr>
        <w:pStyle w:val="BodyTextIndent2"/>
        <w:tabs>
          <w:tab w:val="left" w:pos="0"/>
        </w:tabs>
        <w:spacing w:line="360" w:lineRule="auto"/>
        <w:ind w:left="0"/>
        <w:rPr>
          <w:sz w:val="24"/>
        </w:rPr>
      </w:pPr>
      <w:r>
        <w:rPr>
          <w:sz w:val="24"/>
        </w:rPr>
        <w:tab/>
      </w:r>
      <w:r w:rsidRPr="007308D0">
        <w:rPr>
          <w:sz w:val="24"/>
        </w:rPr>
        <w:t>În baza raportului financiar anual întocmit la data de 31 decembrie 202</w:t>
      </w:r>
      <w:r>
        <w:rPr>
          <w:sz w:val="24"/>
        </w:rPr>
        <w:t>2</w:t>
      </w:r>
      <w:r w:rsidRPr="007308D0">
        <w:rPr>
          <w:sz w:val="24"/>
        </w:rPr>
        <w:t xml:space="preserve"> pentru anul 202</w:t>
      </w:r>
      <w:r>
        <w:rPr>
          <w:sz w:val="24"/>
        </w:rPr>
        <w:t>2</w:t>
      </w:r>
      <w:r w:rsidRPr="007308D0">
        <w:rPr>
          <w:sz w:val="24"/>
        </w:rPr>
        <w:t xml:space="preserve"> depus de asociaţie, rezultă că totalul cheltuielilor efectuate sunt în valoare  </w:t>
      </w:r>
      <w:r>
        <w:rPr>
          <w:sz w:val="24"/>
        </w:rPr>
        <w:t>3.444.364,48</w:t>
      </w:r>
      <w:r w:rsidRPr="007308D0">
        <w:rPr>
          <w:sz w:val="24"/>
        </w:rPr>
        <w:t xml:space="preserve"> lei.</w:t>
      </w:r>
      <w:r>
        <w:rPr>
          <w:sz w:val="24"/>
        </w:rPr>
        <w:t xml:space="preserve"> </w:t>
      </w:r>
      <w:r w:rsidRPr="007308D0">
        <w:rPr>
          <w:sz w:val="24"/>
        </w:rPr>
        <w:t>Finanţarea s-a făcut din următoarele surse:</w:t>
      </w:r>
    </w:p>
    <w:p w:rsidR="002A21A4" w:rsidRPr="007308D0" w:rsidRDefault="002A21A4" w:rsidP="002A21A4">
      <w:pPr>
        <w:pStyle w:val="BodyTextIndent2"/>
        <w:numPr>
          <w:ilvl w:val="0"/>
          <w:numId w:val="2"/>
        </w:numPr>
        <w:tabs>
          <w:tab w:val="left" w:pos="0"/>
        </w:tabs>
        <w:spacing w:line="360" w:lineRule="auto"/>
        <w:rPr>
          <w:sz w:val="24"/>
        </w:rPr>
      </w:pPr>
      <w:r w:rsidRPr="007308D0">
        <w:rPr>
          <w:sz w:val="24"/>
        </w:rPr>
        <w:t xml:space="preserve">din subvenţia de la bugetul de stat suma de </w:t>
      </w:r>
      <w:r>
        <w:rPr>
          <w:sz w:val="24"/>
        </w:rPr>
        <w:t>254.991,94</w:t>
      </w:r>
      <w:r w:rsidRPr="007308D0">
        <w:rPr>
          <w:sz w:val="24"/>
        </w:rPr>
        <w:t xml:space="preserve"> lei;</w:t>
      </w:r>
    </w:p>
    <w:p w:rsidR="002A21A4" w:rsidRPr="007308D0" w:rsidRDefault="002A21A4" w:rsidP="002A21A4">
      <w:pPr>
        <w:pStyle w:val="BodyTextIndent2"/>
        <w:numPr>
          <w:ilvl w:val="0"/>
          <w:numId w:val="2"/>
        </w:numPr>
        <w:tabs>
          <w:tab w:val="left" w:pos="0"/>
        </w:tabs>
        <w:spacing w:line="360" w:lineRule="auto"/>
        <w:rPr>
          <w:sz w:val="24"/>
        </w:rPr>
      </w:pPr>
      <w:r w:rsidRPr="007308D0">
        <w:rPr>
          <w:sz w:val="24"/>
        </w:rPr>
        <w:t xml:space="preserve">din donaţii suma de  </w:t>
      </w:r>
      <w:r>
        <w:rPr>
          <w:sz w:val="24"/>
        </w:rPr>
        <w:t>20.525,30</w:t>
      </w:r>
      <w:r w:rsidRPr="007308D0">
        <w:rPr>
          <w:sz w:val="24"/>
        </w:rPr>
        <w:t xml:space="preserve"> lei;</w:t>
      </w:r>
    </w:p>
    <w:p w:rsidR="002A21A4" w:rsidRPr="007308D0" w:rsidRDefault="002A21A4" w:rsidP="002A21A4">
      <w:pPr>
        <w:pStyle w:val="BodyTextIndent2"/>
        <w:numPr>
          <w:ilvl w:val="0"/>
          <w:numId w:val="2"/>
        </w:numPr>
        <w:tabs>
          <w:tab w:val="left" w:pos="0"/>
        </w:tabs>
        <w:spacing w:line="360" w:lineRule="auto"/>
        <w:rPr>
          <w:sz w:val="24"/>
        </w:rPr>
      </w:pPr>
      <w:r w:rsidRPr="007308D0">
        <w:rPr>
          <w:sz w:val="24"/>
        </w:rPr>
        <w:t xml:space="preserve">din venituri proprii, suma de </w:t>
      </w:r>
      <w:r w:rsidRPr="006466A1">
        <w:rPr>
          <w:sz w:val="24"/>
        </w:rPr>
        <w:t>3</w:t>
      </w:r>
      <w:r>
        <w:rPr>
          <w:sz w:val="24"/>
        </w:rPr>
        <w:t>.</w:t>
      </w:r>
      <w:bookmarkStart w:id="0" w:name="_GoBack"/>
      <w:bookmarkEnd w:id="0"/>
      <w:r w:rsidRPr="006466A1">
        <w:rPr>
          <w:sz w:val="24"/>
        </w:rPr>
        <w:t>168</w:t>
      </w:r>
      <w:r>
        <w:rPr>
          <w:sz w:val="24"/>
        </w:rPr>
        <w:t>.</w:t>
      </w:r>
      <w:r w:rsidRPr="006466A1">
        <w:rPr>
          <w:sz w:val="24"/>
        </w:rPr>
        <w:t>847</w:t>
      </w:r>
      <w:r>
        <w:rPr>
          <w:sz w:val="24"/>
        </w:rPr>
        <w:t>,</w:t>
      </w:r>
      <w:r w:rsidRPr="006466A1">
        <w:rPr>
          <w:sz w:val="24"/>
        </w:rPr>
        <w:t>24</w:t>
      </w:r>
      <w:r w:rsidRPr="007308D0">
        <w:rPr>
          <w:sz w:val="24"/>
        </w:rPr>
        <w:t>lei.</w:t>
      </w:r>
    </w:p>
    <w:p w:rsidR="002A21A4" w:rsidRPr="007308D0" w:rsidRDefault="002A21A4" w:rsidP="002A21A4">
      <w:pPr>
        <w:pStyle w:val="BodyTextIndent2"/>
        <w:tabs>
          <w:tab w:val="left" w:pos="0"/>
        </w:tabs>
        <w:spacing w:line="360" w:lineRule="auto"/>
        <w:ind w:left="0" w:firstLine="540"/>
        <w:rPr>
          <w:sz w:val="24"/>
        </w:rPr>
      </w:pPr>
      <w:r w:rsidRPr="007308D0">
        <w:rPr>
          <w:sz w:val="24"/>
        </w:rPr>
        <w:t xml:space="preserve">Analitic, pe elemente de cheltuieli eligibile, situatia centralizatoare a cheltuielilor efectuate de asociaţie pentru asigurarea serviciilor sociale, din subvenţia de la bugetul de stat in sumă de </w:t>
      </w:r>
      <w:r>
        <w:rPr>
          <w:sz w:val="24"/>
        </w:rPr>
        <w:t>254.991,91</w:t>
      </w:r>
      <w:r w:rsidRPr="007308D0">
        <w:rPr>
          <w:sz w:val="24"/>
        </w:rPr>
        <w:t xml:space="preserve"> lei, se prezintă astfel:</w:t>
      </w:r>
    </w:p>
    <w:p w:rsidR="002A21A4" w:rsidRPr="007308D0" w:rsidRDefault="002A21A4" w:rsidP="002A21A4">
      <w:pPr>
        <w:pStyle w:val="BodyTextIndent2"/>
        <w:numPr>
          <w:ilvl w:val="0"/>
          <w:numId w:val="2"/>
        </w:numPr>
        <w:tabs>
          <w:tab w:val="left" w:pos="426"/>
        </w:tabs>
        <w:spacing w:line="360" w:lineRule="auto"/>
        <w:rPr>
          <w:sz w:val="24"/>
        </w:rPr>
      </w:pPr>
      <w:r w:rsidRPr="007308D0">
        <w:rPr>
          <w:sz w:val="24"/>
        </w:rPr>
        <w:t xml:space="preserve">cheltuieli de personal pentru personalul de specialitate de ingrijire si asistenta sociala si personalul de specialitate auxiliar </w:t>
      </w:r>
      <w:r w:rsidRPr="007308D0">
        <w:rPr>
          <w:b/>
          <w:sz w:val="24"/>
        </w:rPr>
        <w:t>48.000 lei</w:t>
      </w:r>
      <w:r w:rsidRPr="007308D0">
        <w:rPr>
          <w:sz w:val="24"/>
        </w:rPr>
        <w:t>;</w:t>
      </w:r>
    </w:p>
    <w:p w:rsidR="002A21A4" w:rsidRPr="007308D0" w:rsidRDefault="002A21A4" w:rsidP="002A21A4">
      <w:pPr>
        <w:pStyle w:val="BodyTextIndent2"/>
        <w:numPr>
          <w:ilvl w:val="0"/>
          <w:numId w:val="2"/>
        </w:numPr>
        <w:tabs>
          <w:tab w:val="left" w:pos="0"/>
        </w:tabs>
        <w:spacing w:line="360" w:lineRule="auto"/>
        <w:rPr>
          <w:sz w:val="24"/>
        </w:rPr>
      </w:pPr>
      <w:r w:rsidRPr="007308D0">
        <w:rPr>
          <w:sz w:val="24"/>
        </w:rPr>
        <w:t xml:space="preserve">cheltuieli cu hrana pentru beneficiarii cantinelor sociale sau ai altor servicii de acordare a hranei, precum si pentru beneficiarii centrelor rezidentiale </w:t>
      </w:r>
      <w:r>
        <w:rPr>
          <w:b/>
          <w:sz w:val="24"/>
        </w:rPr>
        <w:t>164.991,94</w:t>
      </w:r>
      <w:r w:rsidRPr="007308D0">
        <w:rPr>
          <w:sz w:val="24"/>
        </w:rPr>
        <w:t xml:space="preserve"> </w:t>
      </w:r>
      <w:r w:rsidRPr="007308D0">
        <w:rPr>
          <w:b/>
          <w:sz w:val="24"/>
        </w:rPr>
        <w:t>lei</w:t>
      </w:r>
      <w:r w:rsidRPr="007308D0">
        <w:rPr>
          <w:sz w:val="24"/>
        </w:rPr>
        <w:t>;</w:t>
      </w:r>
    </w:p>
    <w:p w:rsidR="002A21A4" w:rsidRPr="007308D0" w:rsidRDefault="002A21A4" w:rsidP="002A21A4">
      <w:pPr>
        <w:pStyle w:val="BodyTextIndent2"/>
        <w:numPr>
          <w:ilvl w:val="0"/>
          <w:numId w:val="2"/>
        </w:numPr>
        <w:tabs>
          <w:tab w:val="left" w:pos="0"/>
        </w:tabs>
        <w:spacing w:line="360" w:lineRule="auto"/>
        <w:rPr>
          <w:sz w:val="24"/>
        </w:rPr>
      </w:pPr>
      <w:r w:rsidRPr="007308D0">
        <w:rPr>
          <w:sz w:val="24"/>
        </w:rPr>
        <w:t xml:space="preserve">cheltuieli pentru carburantii necesari functionarii mijloacelor de transport pentru centrele de zi, unitatile de ingrijiri la domiciliu si cantinele sociale </w:t>
      </w:r>
      <w:r w:rsidRPr="007308D0">
        <w:rPr>
          <w:b/>
          <w:sz w:val="24"/>
        </w:rPr>
        <w:t>0 lei</w:t>
      </w:r>
      <w:r w:rsidRPr="007308D0">
        <w:rPr>
          <w:sz w:val="24"/>
        </w:rPr>
        <w:t>;</w:t>
      </w:r>
    </w:p>
    <w:p w:rsidR="002A21A4" w:rsidRPr="007308D0" w:rsidRDefault="002A21A4" w:rsidP="002A21A4">
      <w:pPr>
        <w:pStyle w:val="BodyTextIndent2"/>
        <w:numPr>
          <w:ilvl w:val="0"/>
          <w:numId w:val="2"/>
        </w:numPr>
        <w:tabs>
          <w:tab w:val="left" w:pos="0"/>
        </w:tabs>
        <w:spacing w:line="360" w:lineRule="auto"/>
        <w:rPr>
          <w:sz w:val="24"/>
        </w:rPr>
      </w:pPr>
      <w:r w:rsidRPr="007308D0">
        <w:rPr>
          <w:sz w:val="24"/>
        </w:rPr>
        <w:t xml:space="preserve">cheltuieli de intretinere si gospodarire: incalzire, iluminat, apa, canal, salubrizare, posta, telefon si internet  </w:t>
      </w:r>
      <w:r w:rsidRPr="007308D0">
        <w:rPr>
          <w:b/>
          <w:sz w:val="24"/>
        </w:rPr>
        <w:t>42.000 lei;</w:t>
      </w:r>
    </w:p>
    <w:p w:rsidR="002A21A4" w:rsidRPr="007308D0" w:rsidRDefault="008C452E" w:rsidP="002A21A4">
      <w:pPr>
        <w:pStyle w:val="BodyTextIndent2"/>
        <w:tabs>
          <w:tab w:val="left" w:pos="0"/>
        </w:tabs>
        <w:spacing w:line="360" w:lineRule="auto"/>
        <w:ind w:left="0"/>
        <w:rPr>
          <w:sz w:val="24"/>
        </w:rPr>
      </w:pPr>
      <w:r>
        <w:rPr>
          <w:iCs/>
          <w:sz w:val="24"/>
        </w:rPr>
        <w:tab/>
      </w:r>
      <w:r w:rsidR="002A21A4" w:rsidRPr="007308D0">
        <w:rPr>
          <w:iCs/>
          <w:sz w:val="24"/>
        </w:rPr>
        <w:t xml:space="preserve">Costul mediu realizat pe persoană asistată/lună este de </w:t>
      </w:r>
      <w:r w:rsidR="002A21A4">
        <w:rPr>
          <w:iCs/>
          <w:sz w:val="24"/>
        </w:rPr>
        <w:t>2.897</w:t>
      </w:r>
      <w:r w:rsidR="002A21A4" w:rsidRPr="007308D0">
        <w:rPr>
          <w:iCs/>
          <w:sz w:val="24"/>
        </w:rPr>
        <w:t xml:space="preserve"> lei pentru cele </w:t>
      </w:r>
      <w:r w:rsidR="002A21A4">
        <w:rPr>
          <w:iCs/>
          <w:sz w:val="24"/>
        </w:rPr>
        <w:t>99</w:t>
      </w:r>
      <w:r w:rsidR="002A21A4" w:rsidRPr="007308D0">
        <w:rPr>
          <w:iCs/>
          <w:sz w:val="24"/>
        </w:rPr>
        <w:t xml:space="preserve"> persoane din centru, din care, din subvenţie s-a acoperit suma de 250 lei / lună pentru un număr de </w:t>
      </w:r>
      <w:r w:rsidR="002A21A4">
        <w:rPr>
          <w:iCs/>
          <w:sz w:val="24"/>
        </w:rPr>
        <w:t>85</w:t>
      </w:r>
      <w:r w:rsidR="002A21A4" w:rsidRPr="007308D0">
        <w:rPr>
          <w:iCs/>
          <w:sz w:val="24"/>
        </w:rPr>
        <w:t xml:space="preserve"> de persoane subvenţionate, reprezentand </w:t>
      </w:r>
      <w:r w:rsidR="002A21A4">
        <w:rPr>
          <w:iCs/>
          <w:sz w:val="24"/>
        </w:rPr>
        <w:t>8.63</w:t>
      </w:r>
      <w:r w:rsidR="002A21A4" w:rsidRPr="007308D0">
        <w:rPr>
          <w:iCs/>
          <w:sz w:val="24"/>
        </w:rPr>
        <w:t xml:space="preserve"> % din total costuri/ persoană / lună.</w:t>
      </w:r>
    </w:p>
    <w:p w:rsidR="002A21A4" w:rsidRPr="007308D0" w:rsidRDefault="002A21A4" w:rsidP="008C452E">
      <w:pPr>
        <w:spacing w:line="360" w:lineRule="auto"/>
        <w:ind w:left="0" w:firstLine="720"/>
        <w:rPr>
          <w:rFonts w:ascii="Times New Roman" w:hAnsi="Times New Roman"/>
          <w:iCs/>
          <w:sz w:val="24"/>
          <w:szCs w:val="24"/>
          <w:lang w:val="ro-RO"/>
        </w:rPr>
      </w:pPr>
      <w:r w:rsidRPr="007308D0">
        <w:rPr>
          <w:rFonts w:ascii="Times New Roman" w:hAnsi="Times New Roman"/>
          <w:iCs/>
          <w:sz w:val="24"/>
          <w:szCs w:val="24"/>
          <w:lang w:val="ro-RO"/>
        </w:rPr>
        <w:t xml:space="preserve">Din verificările lunare efectuate la sediul </w:t>
      </w:r>
      <w:r w:rsidRPr="007308D0">
        <w:rPr>
          <w:rFonts w:ascii="Times New Roman" w:hAnsi="Times New Roman"/>
          <w:sz w:val="24"/>
          <w:szCs w:val="24"/>
          <w:lang w:val="ro-RO"/>
        </w:rPr>
        <w:t>asociaţiei</w:t>
      </w:r>
      <w:r w:rsidRPr="007308D0">
        <w:rPr>
          <w:rFonts w:ascii="Times New Roman" w:hAnsi="Times New Roman"/>
          <w:iCs/>
          <w:sz w:val="24"/>
          <w:szCs w:val="24"/>
          <w:lang w:val="ro-RO"/>
        </w:rPr>
        <w:t>, privind utilizarea subvenţi</w:t>
      </w:r>
      <w:r w:rsidR="008C452E">
        <w:rPr>
          <w:rFonts w:ascii="Times New Roman" w:hAnsi="Times New Roman"/>
          <w:iCs/>
          <w:sz w:val="24"/>
          <w:szCs w:val="24"/>
          <w:lang w:val="ro-RO"/>
        </w:rPr>
        <w:t>ei acordate rezultă urmatoarele</w:t>
      </w:r>
      <w:r w:rsidRPr="007308D0">
        <w:rPr>
          <w:rFonts w:ascii="Times New Roman" w:hAnsi="Times New Roman"/>
          <w:iCs/>
          <w:sz w:val="24"/>
          <w:szCs w:val="24"/>
          <w:lang w:val="ro-RO"/>
        </w:rPr>
        <w:t>:</w:t>
      </w:r>
    </w:p>
    <w:p w:rsidR="002A21A4" w:rsidRPr="007308D0" w:rsidRDefault="002A21A4" w:rsidP="002A21A4">
      <w:pPr>
        <w:numPr>
          <w:ilvl w:val="0"/>
          <w:numId w:val="1"/>
        </w:numPr>
        <w:tabs>
          <w:tab w:val="clear" w:pos="720"/>
          <w:tab w:val="num" w:pos="660"/>
        </w:tabs>
        <w:spacing w:after="0" w:line="360" w:lineRule="auto"/>
        <w:ind w:left="786" w:hanging="456"/>
        <w:rPr>
          <w:rFonts w:ascii="Times New Roman" w:hAnsi="Times New Roman"/>
          <w:sz w:val="24"/>
          <w:szCs w:val="24"/>
          <w:lang w:val="fr-FR"/>
        </w:rPr>
      </w:pPr>
      <w:r w:rsidRPr="007308D0">
        <w:rPr>
          <w:rFonts w:ascii="Times New Roman" w:hAnsi="Times New Roman"/>
          <w:sz w:val="24"/>
          <w:szCs w:val="24"/>
          <w:lang w:val="ro-RO"/>
        </w:rPr>
        <w:t>s-au respect</w:t>
      </w:r>
      <w:proofErr w:type="spellStart"/>
      <w:r w:rsidRPr="007308D0">
        <w:rPr>
          <w:rFonts w:ascii="Times New Roman" w:hAnsi="Times New Roman"/>
          <w:sz w:val="24"/>
          <w:szCs w:val="24"/>
          <w:lang w:val="fr-FR"/>
        </w:rPr>
        <w:t>at</w:t>
      </w:r>
      <w:proofErr w:type="spellEnd"/>
      <w:r w:rsidRPr="007308D0">
        <w:rPr>
          <w:rFonts w:ascii="Times New Roman" w:hAnsi="Times New Roman"/>
          <w:sz w:val="24"/>
          <w:szCs w:val="24"/>
          <w:lang w:val="fr-FR"/>
        </w:rPr>
        <w:t xml:space="preserve"> </w:t>
      </w:r>
      <w:proofErr w:type="spellStart"/>
      <w:r w:rsidRPr="007308D0">
        <w:rPr>
          <w:rFonts w:ascii="Times New Roman" w:hAnsi="Times New Roman"/>
          <w:sz w:val="24"/>
          <w:szCs w:val="24"/>
          <w:lang w:val="fr-FR"/>
        </w:rPr>
        <w:t>condiţiile</w:t>
      </w:r>
      <w:proofErr w:type="spellEnd"/>
      <w:r w:rsidRPr="007308D0">
        <w:rPr>
          <w:rFonts w:ascii="Times New Roman" w:hAnsi="Times New Roman"/>
          <w:sz w:val="24"/>
          <w:szCs w:val="24"/>
          <w:lang w:val="fr-FR"/>
        </w:rPr>
        <w:t xml:space="preserve"> </w:t>
      </w:r>
      <w:proofErr w:type="spellStart"/>
      <w:r w:rsidRPr="007308D0">
        <w:rPr>
          <w:rFonts w:ascii="Times New Roman" w:hAnsi="Times New Roman"/>
          <w:sz w:val="24"/>
          <w:szCs w:val="24"/>
          <w:lang w:val="fr-FR"/>
        </w:rPr>
        <w:t>prevăzute</w:t>
      </w:r>
      <w:proofErr w:type="spellEnd"/>
      <w:r w:rsidRPr="007308D0">
        <w:rPr>
          <w:rFonts w:ascii="Times New Roman" w:hAnsi="Times New Roman"/>
          <w:sz w:val="24"/>
          <w:szCs w:val="24"/>
          <w:lang w:val="fr-FR"/>
        </w:rPr>
        <w:t xml:space="preserve"> </w:t>
      </w:r>
      <w:proofErr w:type="spellStart"/>
      <w:r w:rsidRPr="007308D0">
        <w:rPr>
          <w:rFonts w:ascii="Times New Roman" w:hAnsi="Times New Roman"/>
          <w:sz w:val="24"/>
          <w:szCs w:val="24"/>
          <w:lang w:val="fr-FR"/>
        </w:rPr>
        <w:t>în</w:t>
      </w:r>
      <w:proofErr w:type="spellEnd"/>
      <w:r w:rsidRPr="007308D0">
        <w:rPr>
          <w:rFonts w:ascii="Times New Roman" w:hAnsi="Times New Roman"/>
          <w:sz w:val="24"/>
          <w:szCs w:val="24"/>
          <w:lang w:val="fr-FR"/>
        </w:rPr>
        <w:t xml:space="preserve"> </w:t>
      </w:r>
      <w:proofErr w:type="spellStart"/>
      <w:r w:rsidRPr="007308D0">
        <w:rPr>
          <w:rFonts w:ascii="Times New Roman" w:hAnsi="Times New Roman"/>
          <w:sz w:val="24"/>
          <w:szCs w:val="24"/>
          <w:lang w:val="fr-FR"/>
        </w:rPr>
        <w:t>convenţie</w:t>
      </w:r>
      <w:proofErr w:type="spellEnd"/>
      <w:r w:rsidRPr="007308D0">
        <w:rPr>
          <w:rFonts w:ascii="Times New Roman" w:hAnsi="Times New Roman"/>
          <w:sz w:val="24"/>
          <w:szCs w:val="24"/>
          <w:lang w:val="fr-FR"/>
        </w:rPr>
        <w:t>;</w:t>
      </w:r>
    </w:p>
    <w:p w:rsidR="002A21A4" w:rsidRPr="007308D0" w:rsidRDefault="002A21A4" w:rsidP="002A21A4">
      <w:pPr>
        <w:numPr>
          <w:ilvl w:val="0"/>
          <w:numId w:val="1"/>
        </w:numPr>
        <w:tabs>
          <w:tab w:val="clear" w:pos="720"/>
          <w:tab w:val="num" w:pos="660"/>
        </w:tabs>
        <w:spacing w:after="0" w:line="360" w:lineRule="auto"/>
        <w:rPr>
          <w:rFonts w:ascii="Times New Roman" w:hAnsi="Times New Roman"/>
          <w:sz w:val="24"/>
          <w:szCs w:val="24"/>
          <w:lang w:val="ro-RO"/>
        </w:rPr>
      </w:pPr>
      <w:r w:rsidRPr="007308D0">
        <w:rPr>
          <w:rFonts w:ascii="Times New Roman" w:hAnsi="Times New Roman"/>
          <w:sz w:val="24"/>
          <w:szCs w:val="24"/>
          <w:lang w:val="ro-RO"/>
        </w:rPr>
        <w:t>s-au respectat termenele prevăzute în convenţie şi în HG nr.1153/2001(art.14 alin.4) privind data de depunere a cererii pentru solicitarea lunară a subvenţiei şi a rapoartelor pentru acordarea serviciilor de asistenţă socială şi utilizarea subvenţiilor în luna anterioară solicitării lunare a subvenţiei;</w:t>
      </w:r>
    </w:p>
    <w:p w:rsidR="002A21A4" w:rsidRPr="007308D0" w:rsidRDefault="002A21A4" w:rsidP="002A21A4">
      <w:pPr>
        <w:numPr>
          <w:ilvl w:val="0"/>
          <w:numId w:val="1"/>
        </w:numPr>
        <w:spacing w:after="0" w:line="360" w:lineRule="auto"/>
        <w:rPr>
          <w:rFonts w:ascii="Times New Roman" w:hAnsi="Times New Roman"/>
          <w:sz w:val="24"/>
          <w:szCs w:val="24"/>
          <w:lang w:val="ro-RO"/>
        </w:rPr>
      </w:pPr>
      <w:r w:rsidRPr="007308D0">
        <w:rPr>
          <w:rFonts w:ascii="Times New Roman" w:hAnsi="Times New Roman"/>
          <w:sz w:val="24"/>
          <w:szCs w:val="24"/>
          <w:lang w:val="ro-RO"/>
        </w:rPr>
        <w:t>rapoartele financiare s-au întocmit conform anexei nr.4 la Normele Metodologice şi s-au anexat în copie documentele contabile justificative;</w:t>
      </w:r>
    </w:p>
    <w:p w:rsidR="002A21A4" w:rsidRPr="007308D0" w:rsidRDefault="002A21A4" w:rsidP="002A21A4">
      <w:pPr>
        <w:numPr>
          <w:ilvl w:val="0"/>
          <w:numId w:val="1"/>
        </w:numPr>
        <w:spacing w:after="0" w:line="360" w:lineRule="auto"/>
        <w:rPr>
          <w:rFonts w:ascii="Times New Roman" w:hAnsi="Times New Roman"/>
          <w:sz w:val="24"/>
          <w:szCs w:val="24"/>
          <w:lang w:val="ro-RO"/>
        </w:rPr>
      </w:pPr>
      <w:r w:rsidRPr="007308D0">
        <w:rPr>
          <w:rFonts w:ascii="Times New Roman" w:hAnsi="Times New Roman"/>
          <w:sz w:val="24"/>
          <w:szCs w:val="24"/>
          <w:lang w:val="ro-RO"/>
        </w:rPr>
        <w:t>cheltuielile efectuate pentru desfăşurarea activităţilor în centru se încadrează in articolele de cheltuieli eligibile aprobate prin  bugetul pe anul 202</w:t>
      </w:r>
      <w:r>
        <w:rPr>
          <w:rFonts w:ascii="Times New Roman" w:hAnsi="Times New Roman"/>
          <w:sz w:val="24"/>
          <w:szCs w:val="24"/>
          <w:lang w:val="ro-RO"/>
        </w:rPr>
        <w:t>2</w:t>
      </w:r>
    </w:p>
    <w:p w:rsidR="002A21A4" w:rsidRPr="007308D0" w:rsidRDefault="002A21A4" w:rsidP="002A21A4">
      <w:pPr>
        <w:numPr>
          <w:ilvl w:val="0"/>
          <w:numId w:val="1"/>
        </w:numPr>
        <w:spacing w:after="0" w:line="360" w:lineRule="auto"/>
        <w:rPr>
          <w:rFonts w:ascii="Times New Roman" w:hAnsi="Times New Roman"/>
          <w:sz w:val="24"/>
          <w:szCs w:val="24"/>
          <w:lang w:val="ro-RO"/>
        </w:rPr>
      </w:pPr>
      <w:r w:rsidRPr="007308D0">
        <w:rPr>
          <w:rFonts w:ascii="Times New Roman" w:hAnsi="Times New Roman"/>
          <w:sz w:val="24"/>
          <w:szCs w:val="24"/>
          <w:lang w:val="ro-RO"/>
        </w:rPr>
        <w:t xml:space="preserve">ponderea cheltuielilor finantate din contributia proprie în total cheltuieli este  în procent de </w:t>
      </w:r>
      <w:r>
        <w:rPr>
          <w:rFonts w:ascii="Times New Roman" w:hAnsi="Times New Roman"/>
          <w:sz w:val="24"/>
          <w:szCs w:val="24"/>
          <w:lang w:val="ro-RO"/>
        </w:rPr>
        <w:t>92.59</w:t>
      </w:r>
      <w:r w:rsidRPr="007308D0">
        <w:rPr>
          <w:rFonts w:ascii="Times New Roman" w:hAnsi="Times New Roman"/>
          <w:sz w:val="24"/>
          <w:szCs w:val="24"/>
          <w:lang w:val="ro-RO"/>
        </w:rPr>
        <w:t xml:space="preserve"> %, iar ponderea cheltuielilor finantate din subvenţia primită de la bugetul de stat în total cheltuieli este în procent de  7.</w:t>
      </w:r>
      <w:r>
        <w:rPr>
          <w:rFonts w:ascii="Times New Roman" w:hAnsi="Times New Roman"/>
          <w:sz w:val="24"/>
          <w:szCs w:val="24"/>
          <w:lang w:val="ro-RO"/>
        </w:rPr>
        <w:t>40</w:t>
      </w:r>
      <w:r w:rsidRPr="007308D0">
        <w:rPr>
          <w:rFonts w:ascii="Times New Roman" w:hAnsi="Times New Roman"/>
          <w:sz w:val="24"/>
          <w:szCs w:val="24"/>
          <w:lang w:val="ro-RO"/>
        </w:rPr>
        <w:t xml:space="preserve"> %.</w:t>
      </w:r>
    </w:p>
    <w:p w:rsidR="004D790C" w:rsidRDefault="004D790C" w:rsidP="004D790C">
      <w:pPr>
        <w:spacing w:after="0" w:line="360" w:lineRule="auto"/>
        <w:ind w:left="720"/>
        <w:rPr>
          <w:rFonts w:ascii="Times New Roman" w:hAnsi="Times New Roman"/>
          <w:sz w:val="24"/>
          <w:szCs w:val="24"/>
          <w:lang w:val="ro-RO"/>
        </w:rPr>
      </w:pPr>
    </w:p>
    <w:p w:rsidR="00DB743D" w:rsidRDefault="00DB743D" w:rsidP="004D790C">
      <w:pPr>
        <w:spacing w:after="0" w:line="360" w:lineRule="auto"/>
        <w:ind w:left="720"/>
        <w:rPr>
          <w:rFonts w:ascii="Times New Roman" w:hAnsi="Times New Roman"/>
          <w:sz w:val="24"/>
          <w:szCs w:val="24"/>
          <w:lang w:val="ro-RO"/>
        </w:rPr>
      </w:pPr>
    </w:p>
    <w:p w:rsidR="00186018" w:rsidRDefault="00D009A2" w:rsidP="00D009A2">
      <w:pPr>
        <w:pStyle w:val="BodyTextIndent2"/>
        <w:tabs>
          <w:tab w:val="left" w:pos="0"/>
        </w:tabs>
        <w:spacing w:line="360" w:lineRule="auto"/>
        <w:ind w:left="720"/>
        <w:rPr>
          <w:b/>
          <w:i/>
          <w:szCs w:val="28"/>
          <w:lang w:val="fr-FR"/>
        </w:rPr>
      </w:pPr>
      <w:r>
        <w:rPr>
          <w:b/>
          <w:i/>
          <w:szCs w:val="28"/>
          <w:lang w:val="fr-FR"/>
        </w:rPr>
        <w:t xml:space="preserve">3. </w:t>
      </w:r>
      <w:proofErr w:type="spellStart"/>
      <w:r w:rsidR="00186018" w:rsidRPr="007308D0">
        <w:rPr>
          <w:b/>
          <w:i/>
          <w:szCs w:val="28"/>
          <w:lang w:val="fr-FR"/>
        </w:rPr>
        <w:t>Calitatea</w:t>
      </w:r>
      <w:proofErr w:type="spellEnd"/>
      <w:r w:rsidR="00186018" w:rsidRPr="007308D0">
        <w:rPr>
          <w:b/>
          <w:i/>
          <w:szCs w:val="28"/>
          <w:lang w:val="fr-FR"/>
        </w:rPr>
        <w:t xml:space="preserve"> </w:t>
      </w:r>
      <w:proofErr w:type="spellStart"/>
      <w:r w:rsidR="00186018" w:rsidRPr="007308D0">
        <w:rPr>
          <w:b/>
          <w:i/>
          <w:szCs w:val="28"/>
          <w:lang w:val="fr-FR"/>
        </w:rPr>
        <w:t>Serviciilor</w:t>
      </w:r>
      <w:proofErr w:type="spellEnd"/>
    </w:p>
    <w:p w:rsidR="004D790C" w:rsidRPr="004D790C" w:rsidRDefault="004D790C" w:rsidP="004D790C">
      <w:pPr>
        <w:pStyle w:val="BodyTextIndent2"/>
        <w:tabs>
          <w:tab w:val="left" w:pos="0"/>
        </w:tabs>
        <w:spacing w:line="360" w:lineRule="auto"/>
        <w:ind w:left="0"/>
        <w:rPr>
          <w:sz w:val="24"/>
          <w:lang w:val="fr-FR"/>
        </w:rPr>
      </w:pPr>
      <w:r>
        <w:rPr>
          <w:szCs w:val="28"/>
          <w:lang w:val="fr-FR"/>
        </w:rPr>
        <w:t>1</w:t>
      </w:r>
      <w:r w:rsidRPr="004D790C">
        <w:rPr>
          <w:sz w:val="24"/>
          <w:lang w:val="fr-FR"/>
        </w:rPr>
        <w:t>.</w:t>
      </w:r>
      <w:r w:rsidR="008C452E">
        <w:rPr>
          <w:sz w:val="24"/>
          <w:lang w:val="fr-FR"/>
        </w:rPr>
        <w:t xml:space="preserve"> </w:t>
      </w:r>
      <w:proofErr w:type="spellStart"/>
      <w:r w:rsidRPr="004D790C">
        <w:rPr>
          <w:sz w:val="24"/>
          <w:lang w:val="fr-FR"/>
        </w:rPr>
        <w:t>Fişă</w:t>
      </w:r>
      <w:proofErr w:type="spellEnd"/>
      <w:r w:rsidRPr="004D790C">
        <w:rPr>
          <w:sz w:val="24"/>
          <w:lang w:val="fr-FR"/>
        </w:rPr>
        <w:t xml:space="preserve"> de </w:t>
      </w:r>
      <w:proofErr w:type="spellStart"/>
      <w:r w:rsidRPr="004D790C">
        <w:rPr>
          <w:sz w:val="24"/>
          <w:lang w:val="fr-FR"/>
        </w:rPr>
        <w:t>deschidere</w:t>
      </w:r>
      <w:proofErr w:type="spellEnd"/>
      <w:r w:rsidRPr="004D790C">
        <w:rPr>
          <w:sz w:val="24"/>
          <w:lang w:val="fr-FR"/>
        </w:rPr>
        <w:t xml:space="preserve"> </w:t>
      </w:r>
      <w:proofErr w:type="gramStart"/>
      <w:r w:rsidRPr="004D790C">
        <w:rPr>
          <w:sz w:val="24"/>
          <w:lang w:val="fr-FR"/>
        </w:rPr>
        <w:t>a</w:t>
      </w:r>
      <w:proofErr w:type="gramEnd"/>
      <w:r w:rsidRPr="004D790C">
        <w:rPr>
          <w:sz w:val="24"/>
          <w:lang w:val="fr-FR"/>
        </w:rPr>
        <w:t xml:space="preserve"> </w:t>
      </w:r>
      <w:proofErr w:type="spellStart"/>
      <w:r w:rsidRPr="004D790C">
        <w:rPr>
          <w:sz w:val="24"/>
          <w:lang w:val="fr-FR"/>
        </w:rPr>
        <w:t>cazului</w:t>
      </w:r>
      <w:proofErr w:type="spellEnd"/>
      <w:r w:rsidR="008C452E">
        <w:rPr>
          <w:sz w:val="24"/>
          <w:lang w:val="fr-FR"/>
        </w:rPr>
        <w:t> ;</w:t>
      </w:r>
    </w:p>
    <w:p w:rsidR="004D790C" w:rsidRPr="004D790C" w:rsidRDefault="004D790C" w:rsidP="004D790C">
      <w:pPr>
        <w:pStyle w:val="BodyTextIndent2"/>
        <w:tabs>
          <w:tab w:val="left" w:pos="0"/>
        </w:tabs>
        <w:spacing w:line="360" w:lineRule="auto"/>
        <w:ind w:left="0"/>
        <w:rPr>
          <w:sz w:val="24"/>
          <w:lang w:val="fr-FR"/>
        </w:rPr>
      </w:pPr>
      <w:r w:rsidRPr="004D790C">
        <w:rPr>
          <w:sz w:val="24"/>
          <w:lang w:val="fr-FR"/>
        </w:rPr>
        <w:t xml:space="preserve">2. </w:t>
      </w:r>
      <w:proofErr w:type="spellStart"/>
      <w:r w:rsidRPr="004D790C">
        <w:rPr>
          <w:sz w:val="24"/>
          <w:lang w:val="fr-FR"/>
        </w:rPr>
        <w:t>Decizie</w:t>
      </w:r>
      <w:proofErr w:type="spellEnd"/>
      <w:r w:rsidRPr="004D790C">
        <w:rPr>
          <w:sz w:val="24"/>
          <w:lang w:val="fr-FR"/>
        </w:rPr>
        <w:t xml:space="preserve"> </w:t>
      </w:r>
      <w:proofErr w:type="spellStart"/>
      <w:r w:rsidRPr="004D790C">
        <w:rPr>
          <w:sz w:val="24"/>
          <w:lang w:val="fr-FR"/>
        </w:rPr>
        <w:t>desemnare</w:t>
      </w:r>
      <w:proofErr w:type="spellEnd"/>
      <w:r w:rsidRPr="004D790C">
        <w:rPr>
          <w:sz w:val="24"/>
          <w:lang w:val="fr-FR"/>
        </w:rPr>
        <w:t xml:space="preserve"> </w:t>
      </w:r>
      <w:proofErr w:type="spellStart"/>
      <w:r w:rsidRPr="004D790C">
        <w:rPr>
          <w:sz w:val="24"/>
          <w:lang w:val="fr-FR"/>
        </w:rPr>
        <w:t>responsabil</w:t>
      </w:r>
      <w:proofErr w:type="spellEnd"/>
      <w:r w:rsidRPr="004D790C">
        <w:rPr>
          <w:sz w:val="24"/>
          <w:lang w:val="fr-FR"/>
        </w:rPr>
        <w:t xml:space="preserve"> de </w:t>
      </w:r>
      <w:proofErr w:type="spellStart"/>
      <w:r w:rsidRPr="004D790C">
        <w:rPr>
          <w:sz w:val="24"/>
          <w:lang w:val="fr-FR"/>
        </w:rPr>
        <w:t>caz</w:t>
      </w:r>
      <w:proofErr w:type="spellEnd"/>
      <w:r w:rsidR="008C452E">
        <w:rPr>
          <w:sz w:val="24"/>
          <w:lang w:val="fr-FR"/>
        </w:rPr>
        <w:t> ;</w:t>
      </w:r>
    </w:p>
    <w:p w:rsidR="004D790C" w:rsidRPr="004D790C" w:rsidRDefault="004D790C" w:rsidP="004D790C">
      <w:pPr>
        <w:pStyle w:val="BodyTextIndent2"/>
        <w:tabs>
          <w:tab w:val="left" w:pos="0"/>
        </w:tabs>
        <w:spacing w:line="360" w:lineRule="auto"/>
        <w:ind w:left="0"/>
        <w:rPr>
          <w:sz w:val="24"/>
          <w:lang w:val="fr-FR"/>
        </w:rPr>
      </w:pPr>
      <w:r w:rsidRPr="004D790C">
        <w:rPr>
          <w:sz w:val="24"/>
          <w:lang w:val="fr-FR"/>
        </w:rPr>
        <w:t>3.</w:t>
      </w:r>
      <w:r w:rsidR="008C452E">
        <w:rPr>
          <w:sz w:val="24"/>
          <w:lang w:val="fr-FR"/>
        </w:rPr>
        <w:t xml:space="preserve"> </w:t>
      </w:r>
      <w:proofErr w:type="spellStart"/>
      <w:r w:rsidRPr="004D790C">
        <w:rPr>
          <w:sz w:val="24"/>
          <w:lang w:val="fr-FR"/>
        </w:rPr>
        <w:t>Decizie</w:t>
      </w:r>
      <w:proofErr w:type="spellEnd"/>
      <w:r w:rsidRPr="004D790C">
        <w:rPr>
          <w:sz w:val="24"/>
          <w:lang w:val="fr-FR"/>
        </w:rPr>
        <w:t xml:space="preserve"> </w:t>
      </w:r>
      <w:proofErr w:type="gramStart"/>
      <w:r w:rsidRPr="004D790C">
        <w:rPr>
          <w:sz w:val="24"/>
          <w:lang w:val="fr-FR"/>
        </w:rPr>
        <w:t xml:space="preserve">de </w:t>
      </w:r>
      <w:proofErr w:type="spellStart"/>
      <w:r w:rsidRPr="004D790C">
        <w:rPr>
          <w:sz w:val="24"/>
          <w:lang w:val="fr-FR"/>
        </w:rPr>
        <w:t>admitere</w:t>
      </w:r>
      <w:proofErr w:type="spellEnd"/>
      <w:proofErr w:type="gramEnd"/>
      <w:r w:rsidRPr="004D790C">
        <w:rPr>
          <w:sz w:val="24"/>
          <w:lang w:val="fr-FR"/>
        </w:rPr>
        <w:t xml:space="preserve"> </w:t>
      </w:r>
      <w:proofErr w:type="spellStart"/>
      <w:r w:rsidRPr="004D790C">
        <w:rPr>
          <w:sz w:val="24"/>
          <w:lang w:val="fr-FR"/>
        </w:rPr>
        <w:t>în</w:t>
      </w:r>
      <w:proofErr w:type="spellEnd"/>
      <w:r w:rsidRPr="004D790C">
        <w:rPr>
          <w:sz w:val="24"/>
          <w:lang w:val="fr-FR"/>
        </w:rPr>
        <w:t xml:space="preserve"> </w:t>
      </w:r>
      <w:proofErr w:type="spellStart"/>
      <w:r w:rsidRPr="004D790C">
        <w:rPr>
          <w:sz w:val="24"/>
          <w:lang w:val="fr-FR"/>
        </w:rPr>
        <w:t>centru</w:t>
      </w:r>
      <w:proofErr w:type="spellEnd"/>
      <w:r w:rsidR="008C452E">
        <w:rPr>
          <w:sz w:val="24"/>
          <w:lang w:val="fr-FR"/>
        </w:rPr>
        <w:t> ;</w:t>
      </w:r>
    </w:p>
    <w:p w:rsidR="00186018" w:rsidRPr="007308D0" w:rsidRDefault="004D790C" w:rsidP="00186018">
      <w:pPr>
        <w:spacing w:line="360" w:lineRule="auto"/>
        <w:ind w:left="0"/>
        <w:rPr>
          <w:rFonts w:ascii="Times New Roman" w:hAnsi="Times New Roman"/>
          <w:sz w:val="24"/>
          <w:szCs w:val="24"/>
          <w:lang w:val="ro-RO"/>
        </w:rPr>
      </w:pPr>
      <w:r>
        <w:rPr>
          <w:rFonts w:ascii="Times New Roman" w:hAnsi="Times New Roman"/>
          <w:sz w:val="24"/>
          <w:szCs w:val="24"/>
          <w:lang w:val="ro-RO"/>
        </w:rPr>
        <w:t>4</w:t>
      </w:r>
      <w:r w:rsidR="00186018" w:rsidRPr="007308D0">
        <w:rPr>
          <w:rFonts w:ascii="Times New Roman" w:hAnsi="Times New Roman"/>
          <w:sz w:val="24"/>
          <w:szCs w:val="24"/>
          <w:lang w:val="ro-RO"/>
        </w:rPr>
        <w:t>.</w:t>
      </w:r>
      <w:r>
        <w:rPr>
          <w:rFonts w:ascii="Times New Roman" w:hAnsi="Times New Roman"/>
          <w:sz w:val="24"/>
          <w:szCs w:val="24"/>
          <w:lang w:val="ro-RO"/>
        </w:rPr>
        <w:t xml:space="preserve"> </w:t>
      </w:r>
      <w:r w:rsidR="00186018" w:rsidRPr="007308D0">
        <w:rPr>
          <w:rFonts w:ascii="Times New Roman" w:hAnsi="Times New Roman"/>
          <w:sz w:val="24"/>
          <w:szCs w:val="24"/>
          <w:lang w:val="ro-RO"/>
        </w:rPr>
        <w:t>Plan individualizat de Îngrijire şi Asistenţă (Conform Standardelor minime specifice de calitate, Standardul 15)</w:t>
      </w:r>
      <w:r w:rsidR="008C452E">
        <w:rPr>
          <w:rFonts w:ascii="Times New Roman" w:hAnsi="Times New Roman"/>
          <w:sz w:val="24"/>
          <w:szCs w:val="24"/>
          <w:lang w:val="ro-RO"/>
        </w:rPr>
        <w:t>;</w:t>
      </w:r>
    </w:p>
    <w:p w:rsidR="00186018" w:rsidRPr="007308D0" w:rsidRDefault="004D790C" w:rsidP="00186018">
      <w:pPr>
        <w:spacing w:line="360" w:lineRule="auto"/>
        <w:ind w:left="0"/>
        <w:rPr>
          <w:rFonts w:ascii="Times New Roman" w:hAnsi="Times New Roman"/>
          <w:sz w:val="24"/>
          <w:szCs w:val="24"/>
          <w:lang w:val="ro-RO"/>
        </w:rPr>
      </w:pPr>
      <w:r>
        <w:rPr>
          <w:rFonts w:ascii="Times New Roman" w:hAnsi="Times New Roman"/>
          <w:sz w:val="24"/>
          <w:szCs w:val="24"/>
          <w:lang w:val="ro-RO"/>
        </w:rPr>
        <w:t>5</w:t>
      </w:r>
      <w:r w:rsidR="00186018" w:rsidRPr="007308D0">
        <w:rPr>
          <w:rFonts w:ascii="Times New Roman" w:hAnsi="Times New Roman"/>
          <w:sz w:val="24"/>
          <w:szCs w:val="24"/>
          <w:lang w:val="ro-RO"/>
        </w:rPr>
        <w:t>.</w:t>
      </w:r>
      <w:r>
        <w:rPr>
          <w:rFonts w:ascii="Times New Roman" w:hAnsi="Times New Roman"/>
          <w:sz w:val="24"/>
          <w:szCs w:val="24"/>
          <w:lang w:val="ro-RO"/>
        </w:rPr>
        <w:t xml:space="preserve"> </w:t>
      </w:r>
      <w:r w:rsidR="00186018" w:rsidRPr="007308D0">
        <w:rPr>
          <w:rFonts w:ascii="Times New Roman" w:hAnsi="Times New Roman"/>
          <w:sz w:val="24"/>
          <w:szCs w:val="24"/>
          <w:lang w:val="ro-RO"/>
        </w:rPr>
        <w:t>Fişă de monitorizare a implementării Planului Individualizat de Îngrijire şi Asistenţă</w:t>
      </w:r>
      <w:r w:rsidR="008C452E">
        <w:rPr>
          <w:rFonts w:ascii="Times New Roman" w:hAnsi="Times New Roman"/>
          <w:sz w:val="24"/>
          <w:szCs w:val="24"/>
          <w:lang w:val="ro-RO"/>
        </w:rPr>
        <w:t>;</w:t>
      </w:r>
    </w:p>
    <w:p w:rsidR="00186018" w:rsidRPr="007308D0" w:rsidRDefault="004D790C" w:rsidP="00186018">
      <w:pPr>
        <w:spacing w:line="360" w:lineRule="auto"/>
        <w:ind w:left="0"/>
        <w:rPr>
          <w:rFonts w:ascii="Times New Roman" w:hAnsi="Times New Roman"/>
          <w:sz w:val="24"/>
          <w:szCs w:val="24"/>
          <w:lang w:val="ro-RO"/>
        </w:rPr>
      </w:pPr>
      <w:r>
        <w:rPr>
          <w:rFonts w:ascii="Times New Roman" w:hAnsi="Times New Roman"/>
          <w:sz w:val="24"/>
          <w:szCs w:val="24"/>
          <w:lang w:val="ro-RO"/>
        </w:rPr>
        <w:t>6</w:t>
      </w:r>
      <w:r w:rsidR="00186018" w:rsidRPr="007308D0">
        <w:rPr>
          <w:rFonts w:ascii="Times New Roman" w:hAnsi="Times New Roman"/>
          <w:sz w:val="24"/>
          <w:szCs w:val="24"/>
          <w:lang w:val="ro-RO"/>
        </w:rPr>
        <w:t>.</w:t>
      </w:r>
      <w:r>
        <w:rPr>
          <w:rFonts w:ascii="Times New Roman" w:hAnsi="Times New Roman"/>
          <w:sz w:val="24"/>
          <w:szCs w:val="24"/>
          <w:lang w:val="ro-RO"/>
        </w:rPr>
        <w:t xml:space="preserve"> </w:t>
      </w:r>
      <w:r w:rsidR="00186018" w:rsidRPr="007308D0">
        <w:rPr>
          <w:rFonts w:ascii="Times New Roman" w:hAnsi="Times New Roman"/>
          <w:sz w:val="24"/>
          <w:szCs w:val="24"/>
          <w:lang w:val="ro-RO"/>
        </w:rPr>
        <w:t>Contract pentru acordarea de servicii sociale (Conform Standardelor minime specifice de calitate, Standardul 16)</w:t>
      </w:r>
      <w:r w:rsidR="008C452E">
        <w:rPr>
          <w:rFonts w:ascii="Times New Roman" w:hAnsi="Times New Roman"/>
          <w:sz w:val="24"/>
          <w:szCs w:val="24"/>
          <w:lang w:val="ro-RO"/>
        </w:rPr>
        <w:t>;</w:t>
      </w:r>
    </w:p>
    <w:p w:rsidR="00186018" w:rsidRDefault="004D790C" w:rsidP="00186018">
      <w:pPr>
        <w:tabs>
          <w:tab w:val="left" w:pos="1980"/>
        </w:tabs>
        <w:suppressAutoHyphens/>
        <w:spacing w:line="360" w:lineRule="auto"/>
        <w:ind w:left="0"/>
        <w:rPr>
          <w:rFonts w:ascii="Times New Roman" w:hAnsi="Times New Roman"/>
          <w:sz w:val="24"/>
          <w:szCs w:val="24"/>
          <w:lang w:val="ro-RO"/>
        </w:rPr>
      </w:pPr>
      <w:r>
        <w:rPr>
          <w:rFonts w:ascii="Times New Roman" w:hAnsi="Times New Roman"/>
          <w:sz w:val="24"/>
          <w:szCs w:val="24"/>
          <w:lang w:val="ro-RO"/>
        </w:rPr>
        <w:t>7</w:t>
      </w:r>
      <w:r w:rsidR="00186018" w:rsidRPr="007308D0">
        <w:rPr>
          <w:rFonts w:ascii="Times New Roman" w:hAnsi="Times New Roman"/>
          <w:sz w:val="24"/>
          <w:szCs w:val="24"/>
          <w:lang w:val="ro-RO"/>
        </w:rPr>
        <w:t>.</w:t>
      </w:r>
      <w:r>
        <w:rPr>
          <w:rFonts w:ascii="Times New Roman" w:hAnsi="Times New Roman"/>
          <w:sz w:val="24"/>
          <w:szCs w:val="24"/>
          <w:lang w:val="ro-RO"/>
        </w:rPr>
        <w:t xml:space="preserve"> </w:t>
      </w:r>
      <w:r w:rsidR="00186018" w:rsidRPr="007308D0">
        <w:rPr>
          <w:rFonts w:ascii="Times New Roman" w:hAnsi="Times New Roman"/>
          <w:sz w:val="24"/>
          <w:szCs w:val="24"/>
          <w:lang w:val="ro-RO"/>
        </w:rPr>
        <w:t>Fişa de evaluare socială şi sociomedicală – geriatrică</w:t>
      </w:r>
      <w:r w:rsidR="008C452E">
        <w:rPr>
          <w:rFonts w:ascii="Times New Roman" w:hAnsi="Times New Roman"/>
          <w:sz w:val="24"/>
          <w:szCs w:val="24"/>
          <w:lang w:val="ro-RO"/>
        </w:rPr>
        <w:t>.</w:t>
      </w:r>
    </w:p>
    <w:p w:rsidR="004D790C" w:rsidRDefault="004D790C" w:rsidP="00186018">
      <w:pPr>
        <w:tabs>
          <w:tab w:val="left" w:pos="1980"/>
        </w:tabs>
        <w:suppressAutoHyphens/>
        <w:spacing w:line="360" w:lineRule="auto"/>
        <w:ind w:left="0"/>
        <w:rPr>
          <w:rFonts w:ascii="Times New Roman" w:hAnsi="Times New Roman"/>
          <w:sz w:val="24"/>
          <w:szCs w:val="24"/>
          <w:lang w:val="ro-RO"/>
        </w:rPr>
      </w:pPr>
    </w:p>
    <w:p w:rsidR="00EE28CC" w:rsidRPr="00C8075A" w:rsidRDefault="00BB4E4C" w:rsidP="00C8075A">
      <w:pPr>
        <w:pStyle w:val="ListParagraph"/>
        <w:numPr>
          <w:ilvl w:val="0"/>
          <w:numId w:val="5"/>
        </w:numPr>
        <w:tabs>
          <w:tab w:val="left" w:pos="1980"/>
        </w:tabs>
        <w:suppressAutoHyphens/>
        <w:spacing w:line="360" w:lineRule="auto"/>
        <w:rPr>
          <w:rFonts w:ascii="Times New Roman" w:hAnsi="Times New Roman"/>
          <w:b/>
          <w:i/>
          <w:sz w:val="28"/>
          <w:szCs w:val="28"/>
          <w:lang w:val="ro-RO"/>
        </w:rPr>
      </w:pPr>
      <w:r w:rsidRPr="00C8075A">
        <w:rPr>
          <w:rFonts w:ascii="Times New Roman" w:hAnsi="Times New Roman"/>
          <w:b/>
          <w:i/>
          <w:sz w:val="28"/>
          <w:szCs w:val="28"/>
          <w:lang w:val="ro-RO"/>
        </w:rPr>
        <w:t>Achiziții și dotări efectuate în anul 2022</w:t>
      </w:r>
    </w:p>
    <w:p w:rsidR="00EE28CC" w:rsidRDefault="002C39A9" w:rsidP="00EE28CC">
      <w:pPr>
        <w:tabs>
          <w:tab w:val="left" w:pos="1980"/>
        </w:tabs>
        <w:suppressAutoHyphens/>
        <w:spacing w:line="360" w:lineRule="auto"/>
        <w:ind w:left="0"/>
        <w:rPr>
          <w:rFonts w:ascii="Times New Roman" w:hAnsi="Times New Roman"/>
          <w:sz w:val="24"/>
          <w:szCs w:val="24"/>
          <w:lang w:val="ro-RO"/>
        </w:rPr>
      </w:pPr>
      <w:r>
        <w:rPr>
          <w:rFonts w:ascii="Times New Roman" w:hAnsi="Times New Roman"/>
          <w:sz w:val="24"/>
          <w:szCs w:val="24"/>
          <w:lang w:val="ro-RO"/>
        </w:rPr>
        <w:tab/>
      </w:r>
      <w:r w:rsidR="00EE28CC" w:rsidRPr="00EE28CC">
        <w:rPr>
          <w:rFonts w:ascii="Times New Roman" w:hAnsi="Times New Roman"/>
          <w:sz w:val="24"/>
          <w:szCs w:val="24"/>
          <w:lang w:val="ro-RO"/>
        </w:rPr>
        <w:t>În baza Contractului de Finanţare nr. 8896/3501 din 14.07.2022 încheiat între Agenţia Judeţeană</w:t>
      </w:r>
      <w:r w:rsidR="00EE28CC">
        <w:rPr>
          <w:rFonts w:ascii="Times New Roman" w:hAnsi="Times New Roman"/>
          <w:sz w:val="24"/>
          <w:szCs w:val="24"/>
          <w:lang w:val="ro-RO"/>
        </w:rPr>
        <w:t xml:space="preserve"> pentru Plăţi şi Inspecţie Socială Cluj şi Asociaţia de Caritate </w:t>
      </w:r>
      <w:r>
        <w:rPr>
          <w:rFonts w:ascii="Times New Roman" w:hAnsi="Times New Roman"/>
          <w:sz w:val="24"/>
          <w:szCs w:val="24"/>
          <w:lang w:val="ro-RO"/>
        </w:rPr>
        <w:t>Proiect Theodora Cluj Napoca, s-a solicitat finanţare pentru câteva aparate profesionale, în concordanţă cu numărul beneficiarilor noştri.</w:t>
      </w:r>
    </w:p>
    <w:p w:rsidR="006E68B7" w:rsidRDefault="006E68B7" w:rsidP="00EE28CC">
      <w:pPr>
        <w:tabs>
          <w:tab w:val="left" w:pos="1980"/>
        </w:tabs>
        <w:suppressAutoHyphens/>
        <w:spacing w:line="360" w:lineRule="auto"/>
        <w:ind w:left="0"/>
        <w:rPr>
          <w:rFonts w:ascii="Times New Roman" w:hAnsi="Times New Roman"/>
          <w:sz w:val="24"/>
          <w:szCs w:val="24"/>
          <w:lang w:val="ro-RO"/>
        </w:rPr>
      </w:pPr>
      <w:r>
        <w:rPr>
          <w:rFonts w:ascii="Times New Roman" w:hAnsi="Times New Roman"/>
          <w:sz w:val="24"/>
          <w:szCs w:val="24"/>
          <w:lang w:val="ro-RO"/>
        </w:rPr>
        <w:tab/>
        <w:t xml:space="preserve">Fiind un cămin cu un număr mare de beneficiari, achiziţionarea aparatelor profesionale asigură eficienţa unor operaţiuni necesare acordării serviciilor de calitate, achiziţia din fonduri proprii fiind dificilă. Echipamentele profesionale vor contribui la eficientizarea muncii personalului, asigurând condiţii de securitate şi sănătate la locul de muncă, de asemenea contribuie la diminuarea consumului de energie </w:t>
      </w:r>
      <w:r w:rsidR="008059AE">
        <w:rPr>
          <w:rFonts w:ascii="Times New Roman" w:hAnsi="Times New Roman"/>
          <w:sz w:val="24"/>
          <w:szCs w:val="24"/>
          <w:lang w:val="ro-RO"/>
        </w:rPr>
        <w:t>şi la reducerea poluării mediului înconjurător.</w:t>
      </w:r>
    </w:p>
    <w:p w:rsidR="008059AE" w:rsidRDefault="008059AE" w:rsidP="00EE28CC">
      <w:pPr>
        <w:tabs>
          <w:tab w:val="left" w:pos="1980"/>
        </w:tabs>
        <w:suppressAutoHyphens/>
        <w:spacing w:line="360" w:lineRule="auto"/>
        <w:ind w:left="0"/>
        <w:rPr>
          <w:rFonts w:ascii="Times New Roman" w:hAnsi="Times New Roman"/>
          <w:sz w:val="24"/>
          <w:szCs w:val="24"/>
          <w:lang w:val="ro-RO"/>
        </w:rPr>
      </w:pPr>
      <w:r>
        <w:rPr>
          <w:rFonts w:ascii="Times New Roman" w:hAnsi="Times New Roman"/>
          <w:sz w:val="24"/>
          <w:szCs w:val="24"/>
          <w:lang w:val="ro-RO"/>
        </w:rPr>
        <w:tab/>
        <w:t xml:space="preserve">Prin modernizarea dotărilor se urmăreşte asigurarea în continuare a unui centru modern de îngrijire a persoanelor vârstnice şi sporirea confortului şi gradului de satisfacţie a personalului la locul de muncă, a standardelor de igienă, reducerea consumului de curent şi apă şi ca atare protecţia mediului. </w:t>
      </w:r>
    </w:p>
    <w:p w:rsidR="00DB743D" w:rsidRDefault="00DB743D" w:rsidP="00EE28CC">
      <w:pPr>
        <w:tabs>
          <w:tab w:val="left" w:pos="1980"/>
        </w:tabs>
        <w:suppressAutoHyphens/>
        <w:spacing w:line="360" w:lineRule="auto"/>
        <w:ind w:left="0"/>
        <w:rPr>
          <w:rFonts w:ascii="Times New Roman" w:hAnsi="Times New Roman"/>
          <w:sz w:val="24"/>
          <w:szCs w:val="24"/>
          <w:lang w:val="ro-RO"/>
        </w:rPr>
      </w:pPr>
    </w:p>
    <w:p w:rsidR="00DB743D" w:rsidRDefault="00DB743D" w:rsidP="00EE28CC">
      <w:pPr>
        <w:tabs>
          <w:tab w:val="left" w:pos="1980"/>
        </w:tabs>
        <w:suppressAutoHyphens/>
        <w:spacing w:line="360" w:lineRule="auto"/>
        <w:ind w:left="0"/>
        <w:rPr>
          <w:rFonts w:ascii="Times New Roman" w:hAnsi="Times New Roman"/>
          <w:sz w:val="24"/>
          <w:szCs w:val="24"/>
          <w:lang w:val="ro-RO"/>
        </w:rPr>
      </w:pPr>
    </w:p>
    <w:p w:rsidR="00DB743D" w:rsidRDefault="00DB743D" w:rsidP="00EE28CC">
      <w:pPr>
        <w:tabs>
          <w:tab w:val="left" w:pos="1980"/>
        </w:tabs>
        <w:suppressAutoHyphens/>
        <w:spacing w:line="360" w:lineRule="auto"/>
        <w:ind w:left="0"/>
        <w:rPr>
          <w:rFonts w:ascii="Times New Roman" w:hAnsi="Times New Roman"/>
          <w:sz w:val="24"/>
          <w:szCs w:val="24"/>
          <w:lang w:val="ro-RO"/>
        </w:rPr>
      </w:pPr>
    </w:p>
    <w:p w:rsidR="00DB743D" w:rsidRDefault="00DB743D" w:rsidP="00EE28CC">
      <w:pPr>
        <w:tabs>
          <w:tab w:val="left" w:pos="1980"/>
        </w:tabs>
        <w:suppressAutoHyphens/>
        <w:spacing w:line="360" w:lineRule="auto"/>
        <w:ind w:left="0"/>
        <w:rPr>
          <w:rFonts w:ascii="Times New Roman" w:hAnsi="Times New Roman"/>
          <w:sz w:val="24"/>
          <w:szCs w:val="24"/>
          <w:lang w:val="ro-RO"/>
        </w:rPr>
      </w:pPr>
    </w:p>
    <w:p w:rsidR="00346CA1" w:rsidRPr="00DB743D" w:rsidRDefault="00DB743D" w:rsidP="00EE28CC">
      <w:pPr>
        <w:tabs>
          <w:tab w:val="left" w:pos="1980"/>
        </w:tabs>
        <w:suppressAutoHyphens/>
        <w:spacing w:line="360" w:lineRule="auto"/>
        <w:ind w:left="0"/>
        <w:rPr>
          <w:rFonts w:ascii="Times New Roman" w:hAnsi="Times New Roman"/>
          <w:b/>
          <w:sz w:val="24"/>
          <w:szCs w:val="24"/>
          <w:lang w:val="ro-RO"/>
        </w:rPr>
      </w:pPr>
      <w:r>
        <w:rPr>
          <w:rFonts w:ascii="Times New Roman" w:hAnsi="Times New Roman"/>
          <w:sz w:val="24"/>
          <w:szCs w:val="24"/>
          <w:lang w:val="ro-RO"/>
        </w:rPr>
        <w:tab/>
      </w:r>
      <w:r w:rsidR="008059AE" w:rsidRPr="00DB743D">
        <w:rPr>
          <w:rFonts w:ascii="Times New Roman" w:hAnsi="Times New Roman"/>
          <w:b/>
          <w:sz w:val="24"/>
          <w:szCs w:val="24"/>
          <w:lang w:val="ro-RO"/>
        </w:rPr>
        <w:t>Achiziţii efectuate prin finanţare:</w:t>
      </w:r>
    </w:p>
    <w:p w:rsidR="001C1D1A" w:rsidRDefault="001C1D1A" w:rsidP="001C1D1A">
      <w:pPr>
        <w:pStyle w:val="ListParagraph"/>
        <w:tabs>
          <w:tab w:val="left" w:pos="1980"/>
        </w:tabs>
        <w:suppressAutoHyphens/>
        <w:spacing w:line="360" w:lineRule="auto"/>
        <w:rPr>
          <w:b/>
          <w:lang w:val="pt-BR"/>
        </w:rPr>
      </w:pPr>
      <w:r>
        <w:rPr>
          <w:rFonts w:ascii="Times New Roman" w:hAnsi="Times New Roman"/>
          <w:b/>
          <w:i/>
          <w:sz w:val="28"/>
          <w:szCs w:val="28"/>
          <w:lang w:val="ro-RO"/>
        </w:rPr>
        <w:t xml:space="preserve">1. </w:t>
      </w:r>
      <w:r>
        <w:rPr>
          <w:b/>
          <w:lang w:val="pt-BR"/>
        </w:rPr>
        <w:t>Mașină de curățat cartofi –capacitate 10kg – FP 101 – 1 buc</w:t>
      </w:r>
    </w:p>
    <w:p w:rsidR="0034146E" w:rsidRDefault="0034146E" w:rsidP="001C1D1A">
      <w:pPr>
        <w:pStyle w:val="ListParagraph"/>
        <w:tabs>
          <w:tab w:val="left" w:pos="1980"/>
        </w:tabs>
        <w:suppressAutoHyphens/>
        <w:spacing w:line="360" w:lineRule="auto"/>
        <w:rPr>
          <w:b/>
          <w:lang w:val="pt-BR"/>
        </w:rPr>
      </w:pPr>
      <w:r>
        <w:rPr>
          <w:b/>
          <w:noProof/>
        </w:rPr>
        <w:drawing>
          <wp:inline distT="0" distB="0" distL="0" distR="0">
            <wp:extent cx="4057650" cy="4933950"/>
            <wp:effectExtent l="19050" t="0" r="0" b="0"/>
            <wp:docPr id="2" name="Picture 1" descr="masina curatat carto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ina curatat cartofi.jpg"/>
                    <pic:cNvPicPr/>
                  </pic:nvPicPr>
                  <pic:blipFill>
                    <a:blip r:embed="rId10" cstate="print"/>
                    <a:srcRect t="22176" r="-1914" b="15014"/>
                    <a:stretch>
                      <a:fillRect/>
                    </a:stretch>
                  </pic:blipFill>
                  <pic:spPr>
                    <a:xfrm>
                      <a:off x="0" y="0"/>
                      <a:ext cx="4057650" cy="4933950"/>
                    </a:xfrm>
                    <a:prstGeom prst="rect">
                      <a:avLst/>
                    </a:prstGeom>
                  </pic:spPr>
                </pic:pic>
              </a:graphicData>
            </a:graphic>
          </wp:inline>
        </w:drawing>
      </w:r>
    </w:p>
    <w:p w:rsidR="0034146E" w:rsidRDefault="0034146E"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0E364A">
      <w:pPr>
        <w:tabs>
          <w:tab w:val="left" w:pos="1980"/>
        </w:tabs>
        <w:suppressAutoHyphens/>
        <w:spacing w:line="360" w:lineRule="auto"/>
        <w:ind w:left="0"/>
        <w:rPr>
          <w:b/>
          <w:lang w:val="pt-BR"/>
        </w:rPr>
      </w:pPr>
    </w:p>
    <w:p w:rsidR="002C39A9" w:rsidRDefault="002C39A9" w:rsidP="000E364A">
      <w:pPr>
        <w:tabs>
          <w:tab w:val="left" w:pos="1980"/>
        </w:tabs>
        <w:suppressAutoHyphens/>
        <w:spacing w:line="360" w:lineRule="auto"/>
        <w:ind w:left="0"/>
        <w:rPr>
          <w:b/>
          <w:lang w:val="pt-BR"/>
        </w:rPr>
      </w:pPr>
    </w:p>
    <w:p w:rsidR="002C39A9" w:rsidRDefault="002C39A9" w:rsidP="000E364A">
      <w:pPr>
        <w:tabs>
          <w:tab w:val="left" w:pos="1980"/>
        </w:tabs>
        <w:suppressAutoHyphens/>
        <w:spacing w:line="360" w:lineRule="auto"/>
        <w:ind w:left="0"/>
        <w:rPr>
          <w:b/>
          <w:lang w:val="pt-BR"/>
        </w:rPr>
      </w:pPr>
    </w:p>
    <w:p w:rsidR="00346CA1" w:rsidRDefault="00346CA1" w:rsidP="000E364A">
      <w:pPr>
        <w:tabs>
          <w:tab w:val="left" w:pos="1980"/>
        </w:tabs>
        <w:suppressAutoHyphens/>
        <w:spacing w:line="360" w:lineRule="auto"/>
        <w:ind w:left="0"/>
        <w:rPr>
          <w:b/>
          <w:lang w:val="pt-BR"/>
        </w:rPr>
      </w:pPr>
    </w:p>
    <w:p w:rsidR="00346CA1" w:rsidRDefault="00346CA1" w:rsidP="000E364A">
      <w:pPr>
        <w:tabs>
          <w:tab w:val="left" w:pos="1980"/>
        </w:tabs>
        <w:suppressAutoHyphens/>
        <w:spacing w:line="360" w:lineRule="auto"/>
        <w:ind w:left="0"/>
        <w:rPr>
          <w:b/>
          <w:lang w:val="pt-BR"/>
        </w:rPr>
      </w:pPr>
    </w:p>
    <w:p w:rsidR="00346CA1" w:rsidRDefault="00346CA1" w:rsidP="000E364A">
      <w:pPr>
        <w:tabs>
          <w:tab w:val="left" w:pos="1980"/>
        </w:tabs>
        <w:suppressAutoHyphens/>
        <w:spacing w:line="360" w:lineRule="auto"/>
        <w:ind w:left="0"/>
        <w:rPr>
          <w:b/>
          <w:lang w:val="pt-BR"/>
        </w:rPr>
      </w:pPr>
    </w:p>
    <w:p w:rsidR="002C39A9" w:rsidRPr="000E364A" w:rsidRDefault="002C39A9" w:rsidP="000E364A">
      <w:pPr>
        <w:tabs>
          <w:tab w:val="left" w:pos="1980"/>
        </w:tabs>
        <w:suppressAutoHyphens/>
        <w:spacing w:line="360" w:lineRule="auto"/>
        <w:ind w:left="0"/>
        <w:rPr>
          <w:b/>
          <w:lang w:val="pt-BR"/>
        </w:rPr>
      </w:pPr>
    </w:p>
    <w:p w:rsidR="001C1D1A" w:rsidRDefault="001C1D1A" w:rsidP="001C1D1A">
      <w:pPr>
        <w:pStyle w:val="ListParagraph"/>
        <w:tabs>
          <w:tab w:val="left" w:pos="1980"/>
        </w:tabs>
        <w:suppressAutoHyphens/>
        <w:spacing w:line="360" w:lineRule="auto"/>
        <w:rPr>
          <w:b/>
          <w:lang w:val="pt-BR"/>
        </w:rPr>
      </w:pPr>
      <w:r>
        <w:rPr>
          <w:rFonts w:ascii="Times New Roman" w:hAnsi="Times New Roman"/>
          <w:b/>
          <w:i/>
          <w:sz w:val="28"/>
          <w:szCs w:val="28"/>
          <w:lang w:val="ro-RO"/>
        </w:rPr>
        <w:t xml:space="preserve">2. </w:t>
      </w:r>
      <w:r w:rsidRPr="001C1D1A">
        <w:rPr>
          <w:b/>
          <w:lang w:val="pt-BR"/>
        </w:rPr>
        <w:t>Mașină de spălat</w:t>
      </w:r>
      <w:r w:rsidR="0034146E">
        <w:rPr>
          <w:b/>
          <w:lang w:val="pt-BR"/>
        </w:rPr>
        <w:t xml:space="preserve"> vase</w:t>
      </w:r>
      <w:r w:rsidRPr="001C1D1A">
        <w:rPr>
          <w:b/>
          <w:lang w:val="pt-BR"/>
        </w:rPr>
        <w:t>– model SteelTech36-00M</w:t>
      </w:r>
      <w:r>
        <w:rPr>
          <w:b/>
          <w:lang w:val="pt-BR"/>
        </w:rPr>
        <w:t xml:space="preserve">   - 3 buc</w:t>
      </w:r>
    </w:p>
    <w:p w:rsidR="0034146E" w:rsidRDefault="0034146E" w:rsidP="001C1D1A">
      <w:pPr>
        <w:pStyle w:val="ListParagraph"/>
        <w:tabs>
          <w:tab w:val="left" w:pos="1980"/>
        </w:tabs>
        <w:suppressAutoHyphens/>
        <w:spacing w:line="360" w:lineRule="auto"/>
        <w:rPr>
          <w:b/>
          <w:lang w:val="pt-BR"/>
        </w:rPr>
      </w:pPr>
      <w:r>
        <w:rPr>
          <w:b/>
          <w:noProof/>
        </w:rPr>
        <w:drawing>
          <wp:inline distT="0" distB="0" distL="0" distR="0">
            <wp:extent cx="3695700" cy="3095625"/>
            <wp:effectExtent l="19050" t="0" r="0" b="0"/>
            <wp:docPr id="3" name="Picture 2" descr="masina farfu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ina farfurii.jpg"/>
                    <pic:cNvPicPr/>
                  </pic:nvPicPr>
                  <pic:blipFill>
                    <a:blip r:embed="rId11" cstate="print"/>
                    <a:srcRect t="37801" r="784" b="28168"/>
                    <a:stretch>
                      <a:fillRect/>
                    </a:stretch>
                  </pic:blipFill>
                  <pic:spPr>
                    <a:xfrm>
                      <a:off x="0" y="0"/>
                      <a:ext cx="3695700" cy="3095625"/>
                    </a:xfrm>
                    <a:prstGeom prst="rect">
                      <a:avLst/>
                    </a:prstGeom>
                  </pic:spPr>
                </pic:pic>
              </a:graphicData>
            </a:graphic>
          </wp:inline>
        </w:drawing>
      </w:r>
    </w:p>
    <w:p w:rsidR="0061034A" w:rsidRDefault="0061034A" w:rsidP="001C1D1A">
      <w:pPr>
        <w:pStyle w:val="ListParagraph"/>
        <w:tabs>
          <w:tab w:val="left" w:pos="1980"/>
        </w:tabs>
        <w:suppressAutoHyphens/>
        <w:spacing w:line="360" w:lineRule="auto"/>
        <w:rPr>
          <w:b/>
          <w:lang w:val="pt-BR"/>
        </w:rPr>
      </w:pPr>
    </w:p>
    <w:p w:rsidR="006E68B7" w:rsidRPr="006E68B7" w:rsidRDefault="006E68B7" w:rsidP="006E68B7">
      <w:pPr>
        <w:tabs>
          <w:tab w:val="left" w:pos="1980"/>
        </w:tabs>
        <w:suppressAutoHyphens/>
        <w:spacing w:line="360" w:lineRule="auto"/>
        <w:ind w:left="0"/>
        <w:rPr>
          <w:lang w:val="pt-BR"/>
        </w:rPr>
      </w:pPr>
      <w:r>
        <w:rPr>
          <w:lang w:val="pt-BR"/>
        </w:rPr>
        <w:tab/>
      </w:r>
      <w:r w:rsidRPr="006E68B7">
        <w:rPr>
          <w:lang w:val="pt-BR"/>
        </w:rPr>
        <w:t>Maşina de spălat vase şi aparatul pentru curăţat cartofi contribuie la creşterea calităţii serviciilor oferite</w:t>
      </w:r>
      <w:r>
        <w:rPr>
          <w:lang w:val="pt-BR"/>
        </w:rPr>
        <w:t xml:space="preserve"> beneficiarilor, prin eficientizarea timpului de igienizare a veselei, maşina de spălat vase profesională având o capacitate mai mare, un consum de energie redus şi un timp mai rapid de lucru, iar maşina de curăţat cartofi contribuie la diminuarea timpului de preparare a hranei, datorită înlocuirii curăţării manuale a cartofilor.</w:t>
      </w: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Default="0061034A" w:rsidP="001C1D1A">
      <w:pPr>
        <w:pStyle w:val="ListParagraph"/>
        <w:tabs>
          <w:tab w:val="left" w:pos="1980"/>
        </w:tabs>
        <w:suppressAutoHyphens/>
        <w:spacing w:line="360" w:lineRule="auto"/>
        <w:rPr>
          <w:b/>
          <w:lang w:val="pt-BR"/>
        </w:rPr>
      </w:pPr>
    </w:p>
    <w:p w:rsidR="0061034A" w:rsidRPr="008059AE" w:rsidRDefault="0061034A" w:rsidP="008059AE">
      <w:pPr>
        <w:tabs>
          <w:tab w:val="left" w:pos="1980"/>
        </w:tabs>
        <w:suppressAutoHyphens/>
        <w:spacing w:line="360" w:lineRule="auto"/>
        <w:ind w:left="0"/>
        <w:rPr>
          <w:b/>
          <w:lang w:val="pt-BR"/>
        </w:rPr>
      </w:pPr>
    </w:p>
    <w:p w:rsidR="0061034A" w:rsidRDefault="0061034A" w:rsidP="001C1D1A">
      <w:pPr>
        <w:pStyle w:val="ListParagraph"/>
        <w:tabs>
          <w:tab w:val="left" w:pos="1980"/>
        </w:tabs>
        <w:suppressAutoHyphens/>
        <w:spacing w:line="360" w:lineRule="auto"/>
        <w:rPr>
          <w:b/>
          <w:lang w:val="pt-BR"/>
        </w:rPr>
      </w:pPr>
    </w:p>
    <w:p w:rsidR="001C1D1A" w:rsidRPr="00C8075A" w:rsidRDefault="001C1D1A" w:rsidP="00C8075A">
      <w:pPr>
        <w:pStyle w:val="ListParagraph"/>
        <w:numPr>
          <w:ilvl w:val="0"/>
          <w:numId w:val="3"/>
        </w:numPr>
        <w:tabs>
          <w:tab w:val="left" w:pos="1980"/>
        </w:tabs>
        <w:suppressAutoHyphens/>
        <w:spacing w:line="360" w:lineRule="auto"/>
        <w:rPr>
          <w:b/>
          <w:lang w:val="pt-BR"/>
        </w:rPr>
      </w:pPr>
      <w:r w:rsidRPr="00C8075A">
        <w:rPr>
          <w:b/>
          <w:lang w:val="pt-BR"/>
        </w:rPr>
        <w:t>Mașină de spălat rufe profesională 20 kg rufe uscate – VLWE20E – 2 buc</w:t>
      </w:r>
    </w:p>
    <w:p w:rsidR="0061034A" w:rsidRDefault="0061034A" w:rsidP="0061034A">
      <w:pPr>
        <w:pStyle w:val="ListParagraph"/>
        <w:tabs>
          <w:tab w:val="left" w:pos="1980"/>
        </w:tabs>
        <w:suppressAutoHyphens/>
        <w:spacing w:line="360" w:lineRule="auto"/>
        <w:rPr>
          <w:b/>
          <w:lang w:val="pt-BR"/>
        </w:rPr>
      </w:pPr>
      <w:r>
        <w:rPr>
          <w:b/>
          <w:noProof/>
        </w:rPr>
        <w:drawing>
          <wp:inline distT="0" distB="0" distL="0" distR="0">
            <wp:extent cx="3726960" cy="5048250"/>
            <wp:effectExtent l="19050" t="0" r="6840" b="0"/>
            <wp:docPr id="4" name="Picture 3" descr="masina spalat ru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ina spalat rufe.jpg"/>
                    <pic:cNvPicPr/>
                  </pic:nvPicPr>
                  <pic:blipFill>
                    <a:blip r:embed="rId12" cstate="print"/>
                    <a:srcRect t="25026" r="-55" b="19476"/>
                    <a:stretch>
                      <a:fillRect/>
                    </a:stretch>
                  </pic:blipFill>
                  <pic:spPr>
                    <a:xfrm>
                      <a:off x="0" y="0"/>
                      <a:ext cx="3726960" cy="5048250"/>
                    </a:xfrm>
                    <a:prstGeom prst="rect">
                      <a:avLst/>
                    </a:prstGeom>
                  </pic:spPr>
                </pic:pic>
              </a:graphicData>
            </a:graphic>
          </wp:inline>
        </w:drawing>
      </w:r>
    </w:p>
    <w:p w:rsidR="0061034A" w:rsidRDefault="0061034A" w:rsidP="0061034A">
      <w:pPr>
        <w:pStyle w:val="ListParagraph"/>
        <w:tabs>
          <w:tab w:val="left" w:pos="1980"/>
        </w:tabs>
        <w:suppressAutoHyphens/>
        <w:spacing w:line="360" w:lineRule="auto"/>
        <w:rPr>
          <w:b/>
          <w:lang w:val="pt-BR"/>
        </w:rPr>
      </w:pPr>
    </w:p>
    <w:p w:rsidR="0061034A" w:rsidRDefault="00050FAA" w:rsidP="00050FAA">
      <w:pPr>
        <w:tabs>
          <w:tab w:val="left" w:pos="1980"/>
        </w:tabs>
        <w:suppressAutoHyphens/>
        <w:spacing w:line="360" w:lineRule="auto"/>
        <w:ind w:left="0"/>
        <w:rPr>
          <w:rFonts w:ascii="Times New Roman" w:hAnsi="Times New Roman"/>
          <w:sz w:val="24"/>
          <w:szCs w:val="24"/>
          <w:lang w:val="pt-BR"/>
        </w:rPr>
      </w:pPr>
      <w:r>
        <w:rPr>
          <w:rFonts w:ascii="Times New Roman" w:hAnsi="Times New Roman"/>
          <w:sz w:val="24"/>
          <w:szCs w:val="24"/>
          <w:lang w:val="pt-BR"/>
        </w:rPr>
        <w:tab/>
      </w:r>
      <w:r w:rsidR="008059AE" w:rsidRPr="00050FAA">
        <w:rPr>
          <w:rFonts w:ascii="Times New Roman" w:hAnsi="Times New Roman"/>
          <w:sz w:val="24"/>
          <w:szCs w:val="24"/>
          <w:lang w:val="pt-BR"/>
        </w:rPr>
        <w:t>Maşinile de spălat rufe deţinut</w:t>
      </w:r>
      <w:r w:rsidRPr="00050FAA">
        <w:rPr>
          <w:rFonts w:ascii="Times New Roman" w:hAnsi="Times New Roman"/>
          <w:sz w:val="24"/>
          <w:szCs w:val="24"/>
          <w:lang w:val="pt-BR"/>
        </w:rPr>
        <w:t xml:space="preserve">e deja nu sunt profesionale, iar folosirea </w:t>
      </w:r>
      <w:r>
        <w:rPr>
          <w:rFonts w:ascii="Times New Roman" w:hAnsi="Times New Roman"/>
          <w:sz w:val="24"/>
          <w:szCs w:val="24"/>
          <w:lang w:val="pt-BR"/>
        </w:rPr>
        <w:t xml:space="preserve">lor zilnică a dus la defectare. Lenjeria de pat a unor beneficiari se schimbă zilnic, la fel şi îmbrăcămintea, ceea ce înseamnă utilizarea mai multor ore de utilizare zilnic. Maşinile de spălat rufe profesionale au o capacitate de încărcare de 23 kg rufe uscate, acest aspect contribuind  la diminuarea timpului de utilizare comparativ cu maşina de spălat de uz casnic, care au un consum mare de apă şi o capacitate mai mică de kg de rufe, acest lucru conducând la creşterea cheltuielilor aferente de apă şi energie. </w:t>
      </w:r>
    </w:p>
    <w:p w:rsidR="0061034A" w:rsidRPr="004A70A4" w:rsidRDefault="00050FAA" w:rsidP="004A70A4">
      <w:pPr>
        <w:tabs>
          <w:tab w:val="left" w:pos="1980"/>
        </w:tabs>
        <w:suppressAutoHyphens/>
        <w:spacing w:line="360" w:lineRule="auto"/>
        <w:ind w:left="0"/>
        <w:rPr>
          <w:rFonts w:ascii="Times New Roman" w:hAnsi="Times New Roman"/>
          <w:sz w:val="24"/>
          <w:szCs w:val="24"/>
          <w:lang w:val="pt-BR"/>
        </w:rPr>
      </w:pPr>
      <w:r>
        <w:rPr>
          <w:rFonts w:ascii="Times New Roman" w:hAnsi="Times New Roman"/>
          <w:sz w:val="24"/>
          <w:szCs w:val="24"/>
          <w:lang w:val="pt-BR"/>
        </w:rPr>
        <w:tab/>
        <w:t xml:space="preserve">Astfel, maşinile de spălat rufe şi uscătorul de rufe vor eficientiza spălarea şi igienizarea </w:t>
      </w:r>
      <w:r w:rsidR="004A70A4">
        <w:rPr>
          <w:rFonts w:ascii="Times New Roman" w:hAnsi="Times New Roman"/>
          <w:sz w:val="24"/>
          <w:szCs w:val="24"/>
          <w:lang w:val="pt-BR"/>
        </w:rPr>
        <w:t xml:space="preserve">rufelor într-un timp mai scurt şi cu un consum redus de energie şi reducerea poluării mediului înconjurător. </w:t>
      </w:r>
    </w:p>
    <w:p w:rsidR="0061034A" w:rsidRDefault="0061034A" w:rsidP="0061034A">
      <w:pPr>
        <w:pStyle w:val="ListParagraph"/>
        <w:tabs>
          <w:tab w:val="left" w:pos="1980"/>
        </w:tabs>
        <w:suppressAutoHyphens/>
        <w:spacing w:line="360" w:lineRule="auto"/>
        <w:rPr>
          <w:b/>
          <w:lang w:val="pt-BR"/>
        </w:rPr>
      </w:pPr>
    </w:p>
    <w:p w:rsidR="001C1D1A" w:rsidRDefault="001C1D1A" w:rsidP="00C8075A">
      <w:pPr>
        <w:pStyle w:val="ListParagraph"/>
        <w:numPr>
          <w:ilvl w:val="0"/>
          <w:numId w:val="3"/>
        </w:numPr>
        <w:tabs>
          <w:tab w:val="left" w:pos="1980"/>
        </w:tabs>
        <w:suppressAutoHyphens/>
        <w:spacing w:line="360" w:lineRule="auto"/>
        <w:rPr>
          <w:b/>
          <w:lang w:val="pt-BR"/>
        </w:rPr>
      </w:pPr>
      <w:r w:rsidRPr="001C1D1A">
        <w:rPr>
          <w:b/>
          <w:lang w:val="pt-BR"/>
        </w:rPr>
        <w:t xml:space="preserve">Uscător </w:t>
      </w:r>
      <w:r w:rsidR="0061034A">
        <w:rPr>
          <w:b/>
          <w:lang w:val="pt-BR"/>
        </w:rPr>
        <w:t xml:space="preserve">de </w:t>
      </w:r>
      <w:r w:rsidRPr="001C1D1A">
        <w:rPr>
          <w:b/>
          <w:lang w:val="pt-BR"/>
        </w:rPr>
        <w:t>rufe profesional 15 kg, alimentare electrică, digital 10 programe – VLTD15</w:t>
      </w:r>
      <w:r>
        <w:rPr>
          <w:b/>
          <w:lang w:val="pt-BR"/>
        </w:rPr>
        <w:t xml:space="preserve"> – 1 buc</w:t>
      </w:r>
    </w:p>
    <w:p w:rsidR="0061034A" w:rsidRDefault="0061034A" w:rsidP="0061034A">
      <w:pPr>
        <w:pStyle w:val="ListParagraph"/>
        <w:tabs>
          <w:tab w:val="left" w:pos="1980"/>
        </w:tabs>
        <w:suppressAutoHyphens/>
        <w:spacing w:line="360" w:lineRule="auto"/>
        <w:rPr>
          <w:rFonts w:ascii="Times New Roman" w:hAnsi="Times New Roman"/>
          <w:b/>
          <w:i/>
          <w:sz w:val="28"/>
          <w:szCs w:val="28"/>
          <w:lang w:val="pt-BR"/>
        </w:rPr>
      </w:pPr>
      <w:r>
        <w:rPr>
          <w:rFonts w:ascii="Times New Roman" w:hAnsi="Times New Roman"/>
          <w:b/>
          <w:i/>
          <w:noProof/>
          <w:sz w:val="28"/>
          <w:szCs w:val="28"/>
        </w:rPr>
        <w:drawing>
          <wp:inline distT="0" distB="0" distL="0" distR="0">
            <wp:extent cx="3729845" cy="4210050"/>
            <wp:effectExtent l="19050" t="0" r="3955" b="0"/>
            <wp:docPr id="5" name="Picture 4" descr="us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ator.jpg"/>
                    <pic:cNvPicPr/>
                  </pic:nvPicPr>
                  <pic:blipFill>
                    <a:blip r:embed="rId13" cstate="print"/>
                    <a:srcRect t="29529" r="-136" b="24188"/>
                    <a:stretch>
                      <a:fillRect/>
                    </a:stretch>
                  </pic:blipFill>
                  <pic:spPr>
                    <a:xfrm>
                      <a:off x="0" y="0"/>
                      <a:ext cx="3729845" cy="4210050"/>
                    </a:xfrm>
                    <a:prstGeom prst="rect">
                      <a:avLst/>
                    </a:prstGeom>
                  </pic:spPr>
                </pic:pic>
              </a:graphicData>
            </a:graphic>
          </wp:inline>
        </w:drawing>
      </w: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p>
    <w:p w:rsidR="00C8075A" w:rsidRDefault="00C8075A" w:rsidP="00C8075A">
      <w:pPr>
        <w:pStyle w:val="ListParagraph"/>
        <w:tabs>
          <w:tab w:val="left" w:pos="1980"/>
        </w:tabs>
        <w:suppressAutoHyphens/>
        <w:spacing w:line="360" w:lineRule="auto"/>
        <w:rPr>
          <w:rFonts w:ascii="Times New Roman" w:hAnsi="Times New Roman"/>
          <w:b/>
          <w:sz w:val="28"/>
          <w:szCs w:val="28"/>
          <w:lang w:val="pt-BR"/>
        </w:rPr>
      </w:pPr>
      <w:r>
        <w:rPr>
          <w:rFonts w:ascii="Times New Roman" w:hAnsi="Times New Roman"/>
          <w:b/>
          <w:sz w:val="28"/>
          <w:szCs w:val="28"/>
          <w:lang w:val="pt-BR"/>
        </w:rPr>
        <w:t>Dotări efectuate din fonduri proprii:</w:t>
      </w:r>
    </w:p>
    <w:p w:rsidR="002D738E" w:rsidRPr="00C8075A" w:rsidRDefault="002D738E" w:rsidP="00C8075A">
      <w:pPr>
        <w:pStyle w:val="ListParagraph"/>
        <w:numPr>
          <w:ilvl w:val="0"/>
          <w:numId w:val="4"/>
        </w:numPr>
        <w:tabs>
          <w:tab w:val="left" w:pos="1980"/>
        </w:tabs>
        <w:suppressAutoHyphens/>
        <w:spacing w:line="360" w:lineRule="auto"/>
        <w:rPr>
          <w:rFonts w:ascii="Times New Roman" w:hAnsi="Times New Roman"/>
          <w:b/>
          <w:sz w:val="28"/>
          <w:szCs w:val="28"/>
          <w:lang w:val="pt-BR"/>
        </w:rPr>
      </w:pPr>
      <w:r w:rsidRPr="00C8075A">
        <w:rPr>
          <w:rFonts w:ascii="Times New Roman" w:hAnsi="Times New Roman"/>
          <w:b/>
          <w:sz w:val="28"/>
          <w:szCs w:val="28"/>
          <w:lang w:val="pt-BR"/>
        </w:rPr>
        <w:t>Cuptor</w:t>
      </w:r>
      <w:r w:rsidR="00B67C72" w:rsidRPr="00C8075A">
        <w:rPr>
          <w:rFonts w:ascii="Times New Roman" w:hAnsi="Times New Roman"/>
          <w:b/>
          <w:sz w:val="28"/>
          <w:szCs w:val="28"/>
          <w:lang w:val="pt-BR"/>
        </w:rPr>
        <w:t xml:space="preserve"> pentru gastronomie</w:t>
      </w:r>
      <w:r w:rsidRPr="00C8075A">
        <w:rPr>
          <w:rFonts w:ascii="Times New Roman" w:hAnsi="Times New Roman"/>
          <w:b/>
          <w:sz w:val="28"/>
          <w:szCs w:val="28"/>
          <w:lang w:val="pt-BR"/>
        </w:rPr>
        <w:t xml:space="preserve"> electric</w:t>
      </w:r>
      <w:r w:rsidR="00B67C72" w:rsidRPr="00C8075A">
        <w:rPr>
          <w:rFonts w:ascii="Times New Roman" w:hAnsi="Times New Roman"/>
          <w:b/>
          <w:sz w:val="28"/>
          <w:szCs w:val="28"/>
          <w:lang w:val="pt-BR"/>
        </w:rPr>
        <w:t xml:space="preserve"> –UNX-XEVC-0711-E1RM – 1 buc</w:t>
      </w:r>
    </w:p>
    <w:p w:rsidR="00B67C72" w:rsidRPr="00B67C72" w:rsidRDefault="00B67C72" w:rsidP="00B67C72">
      <w:pPr>
        <w:tabs>
          <w:tab w:val="left" w:pos="1980"/>
        </w:tabs>
        <w:suppressAutoHyphens/>
        <w:spacing w:line="360" w:lineRule="auto"/>
        <w:ind w:left="0"/>
        <w:rPr>
          <w:rFonts w:ascii="Times New Roman" w:hAnsi="Times New Roman"/>
          <w:b/>
          <w:sz w:val="28"/>
          <w:szCs w:val="28"/>
          <w:lang w:val="pt-BR"/>
        </w:rPr>
      </w:pPr>
    </w:p>
    <w:p w:rsidR="002D738E" w:rsidRDefault="002D738E" w:rsidP="002D738E">
      <w:pPr>
        <w:pStyle w:val="ListParagraph"/>
        <w:tabs>
          <w:tab w:val="left" w:pos="1980"/>
        </w:tabs>
        <w:suppressAutoHyphens/>
        <w:spacing w:line="360" w:lineRule="auto"/>
        <w:rPr>
          <w:rFonts w:ascii="Times New Roman" w:hAnsi="Times New Roman"/>
          <w:b/>
          <w:sz w:val="28"/>
          <w:szCs w:val="28"/>
          <w:lang w:val="pt-BR"/>
        </w:rPr>
      </w:pPr>
      <w:r>
        <w:rPr>
          <w:rFonts w:ascii="Times New Roman" w:hAnsi="Times New Roman"/>
          <w:b/>
          <w:noProof/>
          <w:sz w:val="28"/>
          <w:szCs w:val="28"/>
        </w:rPr>
        <w:drawing>
          <wp:inline distT="0" distB="0" distL="0" distR="0">
            <wp:extent cx="5448776" cy="5667375"/>
            <wp:effectExtent l="19050" t="0" r="0" b="0"/>
            <wp:docPr id="6" name="Picture 5" descr="cuptor elec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tor electric.jpg"/>
                    <pic:cNvPicPr/>
                  </pic:nvPicPr>
                  <pic:blipFill>
                    <a:blip r:embed="rId14" cstate="print"/>
                    <a:srcRect t="25350" r="10903" b="5140"/>
                    <a:stretch>
                      <a:fillRect/>
                    </a:stretch>
                  </pic:blipFill>
                  <pic:spPr>
                    <a:xfrm>
                      <a:off x="0" y="0"/>
                      <a:ext cx="5448776" cy="5667375"/>
                    </a:xfrm>
                    <a:prstGeom prst="rect">
                      <a:avLst/>
                    </a:prstGeom>
                  </pic:spPr>
                </pic:pic>
              </a:graphicData>
            </a:graphic>
          </wp:inline>
        </w:drawing>
      </w:r>
    </w:p>
    <w:p w:rsidR="0061034A" w:rsidRDefault="0061034A" w:rsidP="0061034A">
      <w:pPr>
        <w:pStyle w:val="ListParagraph"/>
        <w:tabs>
          <w:tab w:val="left" w:pos="1980"/>
        </w:tabs>
        <w:suppressAutoHyphens/>
        <w:spacing w:line="360" w:lineRule="auto"/>
        <w:rPr>
          <w:rFonts w:ascii="Times New Roman" w:hAnsi="Times New Roman"/>
          <w:b/>
          <w:sz w:val="28"/>
          <w:szCs w:val="28"/>
          <w:lang w:val="pt-BR"/>
        </w:rPr>
      </w:pPr>
    </w:p>
    <w:p w:rsidR="00CB066D" w:rsidRDefault="00CB066D" w:rsidP="00CB066D">
      <w:pPr>
        <w:pStyle w:val="ListParagraph"/>
        <w:tabs>
          <w:tab w:val="left" w:pos="1980"/>
        </w:tabs>
        <w:suppressAutoHyphens/>
        <w:spacing w:line="360" w:lineRule="auto"/>
        <w:rPr>
          <w:rFonts w:ascii="Times New Roman" w:hAnsi="Times New Roman"/>
          <w:b/>
          <w:sz w:val="28"/>
          <w:szCs w:val="28"/>
          <w:lang w:val="pt-BR"/>
        </w:rPr>
      </w:pPr>
    </w:p>
    <w:p w:rsidR="00CB066D" w:rsidRDefault="00CB066D" w:rsidP="008C452E">
      <w:pPr>
        <w:tabs>
          <w:tab w:val="left" w:pos="1980"/>
        </w:tabs>
        <w:suppressAutoHyphens/>
        <w:spacing w:line="360" w:lineRule="auto"/>
        <w:ind w:left="0"/>
        <w:rPr>
          <w:rFonts w:ascii="Times New Roman" w:hAnsi="Times New Roman"/>
          <w:b/>
          <w:sz w:val="28"/>
          <w:szCs w:val="28"/>
          <w:lang w:val="pt-BR"/>
        </w:rPr>
      </w:pPr>
    </w:p>
    <w:p w:rsidR="000E364A" w:rsidRDefault="000E364A" w:rsidP="008C452E">
      <w:pPr>
        <w:tabs>
          <w:tab w:val="left" w:pos="1980"/>
        </w:tabs>
        <w:suppressAutoHyphens/>
        <w:spacing w:line="360" w:lineRule="auto"/>
        <w:ind w:left="0"/>
        <w:rPr>
          <w:rFonts w:ascii="Times New Roman" w:hAnsi="Times New Roman"/>
          <w:b/>
          <w:sz w:val="28"/>
          <w:szCs w:val="28"/>
          <w:lang w:val="pt-BR"/>
        </w:rPr>
      </w:pPr>
    </w:p>
    <w:p w:rsidR="000E364A" w:rsidRDefault="000E364A" w:rsidP="008C452E">
      <w:pPr>
        <w:tabs>
          <w:tab w:val="left" w:pos="1980"/>
        </w:tabs>
        <w:suppressAutoHyphens/>
        <w:spacing w:line="360" w:lineRule="auto"/>
        <w:ind w:left="0"/>
        <w:rPr>
          <w:rFonts w:ascii="Times New Roman" w:hAnsi="Times New Roman"/>
          <w:b/>
          <w:sz w:val="28"/>
          <w:szCs w:val="28"/>
          <w:lang w:val="pt-BR"/>
        </w:rPr>
      </w:pPr>
    </w:p>
    <w:p w:rsidR="000E364A" w:rsidRPr="008C452E" w:rsidRDefault="000E364A" w:rsidP="008C452E">
      <w:pPr>
        <w:tabs>
          <w:tab w:val="left" w:pos="1980"/>
        </w:tabs>
        <w:suppressAutoHyphens/>
        <w:spacing w:line="360" w:lineRule="auto"/>
        <w:ind w:left="0"/>
        <w:rPr>
          <w:rFonts w:ascii="Times New Roman" w:hAnsi="Times New Roman"/>
          <w:b/>
          <w:sz w:val="28"/>
          <w:szCs w:val="28"/>
          <w:lang w:val="pt-BR"/>
        </w:rPr>
      </w:pPr>
    </w:p>
    <w:p w:rsidR="0061034A" w:rsidRPr="00CB066D" w:rsidRDefault="002D738E" w:rsidP="00C8075A">
      <w:pPr>
        <w:pStyle w:val="ListParagraph"/>
        <w:numPr>
          <w:ilvl w:val="0"/>
          <w:numId w:val="4"/>
        </w:numPr>
        <w:tabs>
          <w:tab w:val="left" w:pos="1980"/>
        </w:tabs>
        <w:suppressAutoHyphens/>
        <w:spacing w:line="360" w:lineRule="auto"/>
        <w:rPr>
          <w:rFonts w:ascii="Times New Roman" w:hAnsi="Times New Roman"/>
          <w:b/>
          <w:sz w:val="28"/>
          <w:szCs w:val="28"/>
          <w:lang w:val="pt-BR"/>
        </w:rPr>
      </w:pPr>
      <w:r w:rsidRPr="00CB066D">
        <w:rPr>
          <w:rFonts w:ascii="Times New Roman" w:hAnsi="Times New Roman"/>
          <w:b/>
          <w:sz w:val="28"/>
          <w:szCs w:val="28"/>
          <w:lang w:val="pt-BR"/>
        </w:rPr>
        <w:t>Panouri solare</w:t>
      </w:r>
    </w:p>
    <w:p w:rsidR="00CB066D" w:rsidRPr="0061034A" w:rsidRDefault="00CB066D" w:rsidP="00CB066D">
      <w:pPr>
        <w:pStyle w:val="ListParagraph"/>
        <w:tabs>
          <w:tab w:val="left" w:pos="1980"/>
        </w:tabs>
        <w:suppressAutoHyphens/>
        <w:spacing w:line="360" w:lineRule="auto"/>
        <w:rPr>
          <w:rFonts w:ascii="Times New Roman" w:hAnsi="Times New Roman"/>
          <w:b/>
          <w:sz w:val="28"/>
          <w:szCs w:val="28"/>
          <w:lang w:val="pt-BR"/>
        </w:rPr>
      </w:pPr>
      <w:r>
        <w:rPr>
          <w:rFonts w:ascii="Times New Roman" w:hAnsi="Times New Roman"/>
          <w:b/>
          <w:noProof/>
          <w:sz w:val="28"/>
          <w:szCs w:val="28"/>
        </w:rPr>
        <w:drawing>
          <wp:inline distT="0" distB="0" distL="0" distR="0">
            <wp:extent cx="5439387" cy="2409825"/>
            <wp:effectExtent l="19050" t="0" r="8913" b="0"/>
            <wp:docPr id="7" name="Picture 6" descr="panouri so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uri solare.jpg"/>
                    <pic:cNvPicPr/>
                  </pic:nvPicPr>
                  <pic:blipFill>
                    <a:blip r:embed="rId15" cstate="print"/>
                    <a:srcRect t="58764" r="11050" b="11677"/>
                    <a:stretch>
                      <a:fillRect/>
                    </a:stretch>
                  </pic:blipFill>
                  <pic:spPr>
                    <a:xfrm>
                      <a:off x="0" y="0"/>
                      <a:ext cx="5439387" cy="2409825"/>
                    </a:xfrm>
                    <a:prstGeom prst="rect">
                      <a:avLst/>
                    </a:prstGeom>
                  </pic:spPr>
                </pic:pic>
              </a:graphicData>
            </a:graphic>
          </wp:inline>
        </w:drawing>
      </w:r>
    </w:p>
    <w:p w:rsidR="00BB4E4C" w:rsidRPr="00BB4E4C" w:rsidRDefault="00BB4E4C" w:rsidP="00186018">
      <w:pPr>
        <w:tabs>
          <w:tab w:val="left" w:pos="1980"/>
        </w:tabs>
        <w:suppressAutoHyphens/>
        <w:spacing w:line="360" w:lineRule="auto"/>
        <w:ind w:left="0"/>
        <w:rPr>
          <w:rFonts w:ascii="Times New Roman" w:hAnsi="Times New Roman"/>
          <w:b/>
          <w:i/>
          <w:sz w:val="28"/>
          <w:szCs w:val="28"/>
          <w:lang w:val="ro-RO"/>
        </w:rPr>
      </w:pPr>
    </w:p>
    <w:p w:rsidR="00186018" w:rsidRPr="007308D0" w:rsidRDefault="00CF1DAB" w:rsidP="00186018">
      <w:pPr>
        <w:tabs>
          <w:tab w:val="left" w:pos="1980"/>
        </w:tabs>
        <w:suppressAutoHyphens/>
        <w:spacing w:line="360" w:lineRule="auto"/>
        <w:ind w:left="0"/>
        <w:rPr>
          <w:rFonts w:ascii="Times New Roman" w:hAnsi="Times New Roman"/>
          <w:b/>
          <w:i/>
          <w:sz w:val="28"/>
          <w:szCs w:val="28"/>
          <w:lang w:val="ro-RO"/>
        </w:rPr>
      </w:pPr>
      <w:r>
        <w:rPr>
          <w:rFonts w:ascii="Times New Roman" w:hAnsi="Times New Roman"/>
          <w:b/>
          <w:i/>
          <w:sz w:val="28"/>
          <w:szCs w:val="28"/>
          <w:lang w:val="ro-RO"/>
        </w:rPr>
        <w:t>5</w:t>
      </w:r>
      <w:r w:rsidR="00D009A2">
        <w:rPr>
          <w:rFonts w:ascii="Times New Roman" w:hAnsi="Times New Roman"/>
          <w:b/>
          <w:i/>
          <w:sz w:val="28"/>
          <w:szCs w:val="28"/>
          <w:lang w:val="ro-RO"/>
        </w:rPr>
        <w:t xml:space="preserve">. </w:t>
      </w:r>
      <w:r w:rsidR="00186018" w:rsidRPr="007308D0">
        <w:rPr>
          <w:rFonts w:ascii="Times New Roman" w:hAnsi="Times New Roman"/>
          <w:b/>
          <w:i/>
          <w:sz w:val="28"/>
          <w:szCs w:val="28"/>
          <w:lang w:val="ro-RO"/>
        </w:rPr>
        <w:t>Rezultatele activităţii</w:t>
      </w:r>
    </w:p>
    <w:p w:rsidR="00186018" w:rsidRPr="007308D0" w:rsidRDefault="00186018" w:rsidP="00186018">
      <w:pPr>
        <w:spacing w:line="360" w:lineRule="auto"/>
        <w:ind w:left="0" w:firstLine="720"/>
        <w:rPr>
          <w:rFonts w:ascii="Times New Roman" w:hAnsi="Times New Roman"/>
          <w:sz w:val="24"/>
          <w:szCs w:val="24"/>
          <w:lang w:val="ro-RO"/>
        </w:rPr>
      </w:pPr>
      <w:r w:rsidRPr="007308D0">
        <w:rPr>
          <w:rFonts w:ascii="Times New Roman" w:hAnsi="Times New Roman"/>
          <w:sz w:val="24"/>
          <w:szCs w:val="24"/>
          <w:lang w:val="ro-RO"/>
        </w:rPr>
        <w:t>Scopul activităţilor realizate în cursul anului 202</w:t>
      </w:r>
      <w:r w:rsidR="000E364A">
        <w:rPr>
          <w:rFonts w:ascii="Times New Roman" w:hAnsi="Times New Roman"/>
          <w:sz w:val="24"/>
          <w:szCs w:val="24"/>
          <w:lang w:val="ro-RO"/>
        </w:rPr>
        <w:t>2</w:t>
      </w:r>
      <w:r w:rsidRPr="007308D0">
        <w:rPr>
          <w:rFonts w:ascii="Times New Roman" w:hAnsi="Times New Roman"/>
          <w:sz w:val="24"/>
          <w:szCs w:val="24"/>
          <w:lang w:val="ro-RO"/>
        </w:rPr>
        <w:t xml:space="preserve">  a fost acela de a îmbunătăţi calitatea vieţii beneficiarilor şi a creşte satisfacţia acest</w:t>
      </w:r>
      <w:r w:rsidR="00346CA1">
        <w:rPr>
          <w:rFonts w:ascii="Times New Roman" w:hAnsi="Times New Roman"/>
          <w:sz w:val="24"/>
          <w:szCs w:val="24"/>
          <w:lang w:val="ro-RO"/>
        </w:rPr>
        <w:t>ora legat de serviciile oferite, prin achiziţionarea de aparatură profesională pentru prestarea serviciilor, astfel, un prim rezultat al acestor activităţi întreprinse este situarea căminului Casa Theodora în rândul centrelor rezidenţiale care oferă calitate pentru vârstnici datorită personalului calificat şi activităţilor săptămânale în folosul beneficiarilor, dar şi datorită eficientizării muncii personalului care asigură hrana şi întreţinerea, cu ajutorul aparaturii profesionale achiziţionate.</w:t>
      </w:r>
    </w:p>
    <w:p w:rsidR="000E364A" w:rsidRPr="00D02882" w:rsidRDefault="000E364A" w:rsidP="00D02882">
      <w:pPr>
        <w:spacing w:line="360" w:lineRule="auto"/>
        <w:ind w:left="0" w:firstLine="720"/>
        <w:rPr>
          <w:rFonts w:ascii="Times New Roman" w:hAnsi="Times New Roman"/>
          <w:b/>
          <w:sz w:val="24"/>
          <w:szCs w:val="24"/>
          <w:lang w:val="ro-RO"/>
        </w:rPr>
      </w:pPr>
      <w:r>
        <w:rPr>
          <w:rFonts w:ascii="Times New Roman" w:hAnsi="Times New Roman"/>
          <w:sz w:val="24"/>
          <w:szCs w:val="24"/>
          <w:lang w:val="ro-RO"/>
        </w:rPr>
        <w:t>În anul 2022</w:t>
      </w:r>
      <w:r w:rsidR="00186018" w:rsidRPr="007308D0">
        <w:rPr>
          <w:rFonts w:ascii="Times New Roman" w:hAnsi="Times New Roman"/>
          <w:sz w:val="24"/>
          <w:szCs w:val="24"/>
          <w:lang w:val="ro-RO"/>
        </w:rPr>
        <w:t xml:space="preserve">  </w:t>
      </w:r>
      <w:r>
        <w:rPr>
          <w:rFonts w:ascii="Times New Roman" w:hAnsi="Times New Roman"/>
          <w:sz w:val="24"/>
          <w:szCs w:val="24"/>
          <w:lang w:val="ro-RO"/>
        </w:rPr>
        <w:t>grupurile de socializare</w:t>
      </w:r>
      <w:r w:rsidR="00186018" w:rsidRPr="007308D0">
        <w:rPr>
          <w:rFonts w:ascii="Times New Roman" w:hAnsi="Times New Roman"/>
          <w:sz w:val="24"/>
          <w:szCs w:val="24"/>
          <w:lang w:val="ro-RO"/>
        </w:rPr>
        <w:t>,</w:t>
      </w:r>
      <w:r>
        <w:rPr>
          <w:rFonts w:ascii="Times New Roman" w:hAnsi="Times New Roman"/>
          <w:sz w:val="24"/>
          <w:szCs w:val="24"/>
          <w:lang w:val="ro-RO"/>
        </w:rPr>
        <w:t xml:space="preserve"> </w:t>
      </w:r>
      <w:r w:rsidR="00186018" w:rsidRPr="007308D0">
        <w:rPr>
          <w:rFonts w:ascii="Times New Roman" w:hAnsi="Times New Roman"/>
          <w:sz w:val="24"/>
          <w:szCs w:val="24"/>
          <w:lang w:val="ro-RO"/>
        </w:rPr>
        <w:t xml:space="preserve">kinetoterapia şi adunările religioase, au fost principalele activităţi  ale </w:t>
      </w:r>
      <w:r w:rsidR="00346CA1">
        <w:rPr>
          <w:rFonts w:ascii="Times New Roman" w:hAnsi="Times New Roman"/>
          <w:sz w:val="24"/>
          <w:szCs w:val="24"/>
          <w:lang w:val="ro-RO"/>
        </w:rPr>
        <w:t xml:space="preserve">beneficiarilor, iar un rezultat important în acest sens este gradul ridicat de satisfacţie al </w:t>
      </w:r>
      <w:r w:rsidR="00D02882">
        <w:rPr>
          <w:rFonts w:ascii="Times New Roman" w:hAnsi="Times New Roman"/>
          <w:sz w:val="24"/>
          <w:szCs w:val="24"/>
          <w:lang w:val="ro-RO"/>
        </w:rPr>
        <w:t xml:space="preserve">persoanelor </w:t>
      </w:r>
      <w:r w:rsidR="00346CA1">
        <w:rPr>
          <w:rFonts w:ascii="Times New Roman" w:hAnsi="Times New Roman"/>
          <w:sz w:val="24"/>
          <w:szCs w:val="24"/>
          <w:lang w:val="ro-RO"/>
        </w:rPr>
        <w:t xml:space="preserve">care </w:t>
      </w:r>
      <w:r w:rsidR="00D02882">
        <w:rPr>
          <w:rFonts w:ascii="Times New Roman" w:hAnsi="Times New Roman"/>
          <w:sz w:val="24"/>
          <w:szCs w:val="24"/>
          <w:lang w:val="ro-RO"/>
        </w:rPr>
        <w:t>beneficiază de aceste servicii, evaluat printr-un chestionar de măsurare al gradului de satisfacţie cu privire la serviciile kinetoterapie, asistenţă medicală şi asistenţă socială. Chestionarul a fost aplicat pentru 80% din totalul beneficiarilor</w:t>
      </w:r>
      <w:r w:rsidR="003949EB">
        <w:rPr>
          <w:rFonts w:ascii="Times New Roman" w:hAnsi="Times New Roman"/>
          <w:sz w:val="24"/>
          <w:szCs w:val="24"/>
          <w:lang w:val="ro-RO"/>
        </w:rPr>
        <w:t>.</w:t>
      </w:r>
    </w:p>
    <w:p w:rsidR="00186018" w:rsidRPr="007308D0" w:rsidRDefault="008C452E" w:rsidP="000E364A">
      <w:pPr>
        <w:spacing w:line="360" w:lineRule="auto"/>
        <w:ind w:left="0"/>
        <w:rPr>
          <w:rFonts w:ascii="Times New Roman" w:hAnsi="Times New Roman"/>
          <w:b/>
          <w:sz w:val="28"/>
          <w:szCs w:val="28"/>
          <w:lang w:val="ro-RO"/>
        </w:rPr>
      </w:pPr>
      <w:r>
        <w:rPr>
          <w:rFonts w:ascii="Times New Roman" w:hAnsi="Times New Roman"/>
          <w:b/>
          <w:sz w:val="28"/>
          <w:szCs w:val="28"/>
          <w:lang w:val="ro-RO"/>
        </w:rPr>
        <w:t>6</w:t>
      </w:r>
      <w:r w:rsidR="00D009A2">
        <w:rPr>
          <w:rFonts w:ascii="Times New Roman" w:hAnsi="Times New Roman"/>
          <w:b/>
          <w:sz w:val="28"/>
          <w:szCs w:val="28"/>
          <w:lang w:val="ro-RO"/>
        </w:rPr>
        <w:t xml:space="preserve">. </w:t>
      </w:r>
      <w:r w:rsidR="00186018" w:rsidRPr="007308D0">
        <w:rPr>
          <w:rFonts w:ascii="Times New Roman" w:hAnsi="Times New Roman"/>
          <w:b/>
          <w:sz w:val="28"/>
          <w:szCs w:val="28"/>
          <w:lang w:val="ro-RO"/>
        </w:rPr>
        <w:t>Număr de beneficiari</w:t>
      </w:r>
    </w:p>
    <w:p w:rsidR="00186018" w:rsidRPr="007308D0" w:rsidRDefault="00186018" w:rsidP="00186018">
      <w:pPr>
        <w:spacing w:line="360" w:lineRule="auto"/>
        <w:ind w:left="0" w:firstLine="720"/>
        <w:rPr>
          <w:rFonts w:ascii="Times New Roman" w:hAnsi="Times New Roman"/>
          <w:sz w:val="24"/>
          <w:szCs w:val="24"/>
          <w:lang w:val="ro-RO"/>
        </w:rPr>
      </w:pPr>
      <w:r w:rsidRPr="007308D0">
        <w:rPr>
          <w:rFonts w:ascii="Times New Roman" w:hAnsi="Times New Roman"/>
          <w:sz w:val="24"/>
          <w:szCs w:val="24"/>
          <w:lang w:val="ro-RO"/>
        </w:rPr>
        <w:t>Persoane admise în centru în anul 202</w:t>
      </w:r>
      <w:r w:rsidR="00D46E00">
        <w:rPr>
          <w:rFonts w:ascii="Times New Roman" w:hAnsi="Times New Roman"/>
          <w:sz w:val="24"/>
          <w:szCs w:val="24"/>
          <w:lang w:val="ro-RO"/>
        </w:rPr>
        <w:t xml:space="preserve">2:  </w:t>
      </w:r>
      <w:r w:rsidR="00D46E00" w:rsidRPr="00D46E00">
        <w:rPr>
          <w:rFonts w:ascii="Times New Roman" w:hAnsi="Times New Roman"/>
          <w:b/>
          <w:sz w:val="24"/>
          <w:szCs w:val="24"/>
          <w:lang w:val="ro-RO"/>
        </w:rPr>
        <w:t>47 beneficiari</w:t>
      </w:r>
    </w:p>
    <w:p w:rsidR="00186018" w:rsidRPr="007308D0" w:rsidRDefault="00186018" w:rsidP="00186018">
      <w:pPr>
        <w:spacing w:line="360" w:lineRule="auto"/>
        <w:ind w:left="0" w:firstLine="720"/>
        <w:rPr>
          <w:rFonts w:ascii="Times New Roman" w:hAnsi="Times New Roman"/>
          <w:sz w:val="24"/>
          <w:szCs w:val="24"/>
          <w:lang w:val="ro-RO"/>
        </w:rPr>
      </w:pPr>
      <w:r w:rsidRPr="007308D0">
        <w:rPr>
          <w:rFonts w:ascii="Times New Roman" w:hAnsi="Times New Roman"/>
          <w:sz w:val="24"/>
          <w:szCs w:val="24"/>
          <w:lang w:val="ro-RO"/>
        </w:rPr>
        <w:t>Persoane care au părăsit centrul în anul 202</w:t>
      </w:r>
      <w:r w:rsidR="00D46E00">
        <w:rPr>
          <w:rFonts w:ascii="Times New Roman" w:hAnsi="Times New Roman"/>
          <w:sz w:val="24"/>
          <w:szCs w:val="24"/>
          <w:lang w:val="ro-RO"/>
        </w:rPr>
        <w:t xml:space="preserve">2: </w:t>
      </w:r>
      <w:r w:rsidR="00D46E00" w:rsidRPr="00D46E00">
        <w:rPr>
          <w:rFonts w:ascii="Times New Roman" w:hAnsi="Times New Roman"/>
          <w:b/>
          <w:sz w:val="24"/>
          <w:szCs w:val="24"/>
          <w:lang w:val="ro-RO"/>
        </w:rPr>
        <w:t>50 beneficiari</w:t>
      </w:r>
    </w:p>
    <w:p w:rsidR="00186018" w:rsidRDefault="00186018" w:rsidP="00186018">
      <w:pPr>
        <w:spacing w:line="360" w:lineRule="auto"/>
        <w:ind w:left="0" w:firstLine="720"/>
        <w:rPr>
          <w:rFonts w:ascii="Times New Roman" w:hAnsi="Times New Roman"/>
          <w:b/>
          <w:sz w:val="24"/>
          <w:szCs w:val="24"/>
          <w:lang w:val="ro-RO"/>
        </w:rPr>
      </w:pPr>
      <w:r w:rsidRPr="007308D0">
        <w:rPr>
          <w:rFonts w:ascii="Times New Roman" w:hAnsi="Times New Roman"/>
          <w:sz w:val="24"/>
          <w:szCs w:val="24"/>
          <w:lang w:val="ro-RO"/>
        </w:rPr>
        <w:t>Total asistaţi în 202</w:t>
      </w:r>
      <w:r w:rsidR="0034146E">
        <w:rPr>
          <w:rFonts w:ascii="Times New Roman" w:hAnsi="Times New Roman"/>
          <w:sz w:val="24"/>
          <w:szCs w:val="24"/>
          <w:lang w:val="ro-RO"/>
        </w:rPr>
        <w:t xml:space="preserve">2: </w:t>
      </w:r>
      <w:r w:rsidR="0034146E" w:rsidRPr="0034146E">
        <w:rPr>
          <w:rFonts w:ascii="Times New Roman" w:hAnsi="Times New Roman"/>
          <w:b/>
          <w:sz w:val="24"/>
          <w:szCs w:val="24"/>
          <w:lang w:val="ro-RO"/>
        </w:rPr>
        <w:t>141 beneficiari</w:t>
      </w:r>
      <w:r w:rsidR="0034146E">
        <w:rPr>
          <w:rFonts w:ascii="Times New Roman" w:hAnsi="Times New Roman"/>
          <w:b/>
          <w:sz w:val="24"/>
          <w:szCs w:val="24"/>
          <w:lang w:val="ro-RO"/>
        </w:rPr>
        <w:t>.</w:t>
      </w:r>
    </w:p>
    <w:p w:rsidR="008C452E" w:rsidRPr="00D02882" w:rsidRDefault="00D02882" w:rsidP="00D02882">
      <w:pPr>
        <w:spacing w:line="360" w:lineRule="auto"/>
        <w:ind w:left="0" w:firstLine="720"/>
        <w:rPr>
          <w:rFonts w:ascii="Times New Roman" w:hAnsi="Times New Roman"/>
          <w:b/>
          <w:sz w:val="24"/>
          <w:szCs w:val="24"/>
          <w:lang w:val="ro-RO"/>
        </w:rPr>
      </w:pPr>
      <w:r w:rsidRPr="00D02882">
        <w:rPr>
          <w:rFonts w:ascii="Times New Roman" w:hAnsi="Times New Roman"/>
          <w:sz w:val="24"/>
          <w:szCs w:val="24"/>
          <w:lang w:val="ro-RO"/>
        </w:rPr>
        <w:t>Număr beneficiari din alte judeţe prezenţi în anul 2022:</w:t>
      </w:r>
      <w:r>
        <w:rPr>
          <w:rFonts w:ascii="Times New Roman" w:hAnsi="Times New Roman"/>
          <w:b/>
          <w:sz w:val="24"/>
          <w:szCs w:val="24"/>
          <w:lang w:val="ro-RO"/>
        </w:rPr>
        <w:t xml:space="preserve"> 21 beneficiari, </w:t>
      </w:r>
      <w:r w:rsidRPr="00D02882">
        <w:rPr>
          <w:rFonts w:ascii="Times New Roman" w:hAnsi="Times New Roman"/>
          <w:sz w:val="24"/>
          <w:szCs w:val="24"/>
          <w:lang w:val="ro-RO"/>
        </w:rPr>
        <w:t>dintre care s-au internat</w:t>
      </w:r>
      <w:r>
        <w:rPr>
          <w:rFonts w:ascii="Times New Roman" w:hAnsi="Times New Roman"/>
          <w:b/>
          <w:sz w:val="24"/>
          <w:szCs w:val="24"/>
          <w:lang w:val="ro-RO"/>
        </w:rPr>
        <w:t xml:space="preserve"> 7 persoane, </w:t>
      </w:r>
      <w:r w:rsidRPr="00D02882">
        <w:rPr>
          <w:rFonts w:ascii="Times New Roman" w:hAnsi="Times New Roman"/>
          <w:sz w:val="24"/>
          <w:szCs w:val="24"/>
          <w:lang w:val="ro-RO"/>
        </w:rPr>
        <w:t>şi au ieşit</w:t>
      </w:r>
      <w:r>
        <w:rPr>
          <w:rFonts w:ascii="Times New Roman" w:hAnsi="Times New Roman"/>
          <w:b/>
          <w:sz w:val="24"/>
          <w:szCs w:val="24"/>
          <w:lang w:val="ro-RO"/>
        </w:rPr>
        <w:t xml:space="preserve"> 6 persoane. </w:t>
      </w:r>
    </w:p>
    <w:p w:rsidR="00186018" w:rsidRPr="008C452E" w:rsidRDefault="00186018" w:rsidP="00C8075A">
      <w:pPr>
        <w:pStyle w:val="ListParagraph"/>
        <w:numPr>
          <w:ilvl w:val="0"/>
          <w:numId w:val="4"/>
        </w:numPr>
        <w:spacing w:line="360" w:lineRule="auto"/>
        <w:rPr>
          <w:rFonts w:ascii="Times New Roman" w:hAnsi="Times New Roman"/>
          <w:b/>
          <w:sz w:val="24"/>
          <w:szCs w:val="24"/>
          <w:lang w:val="ro-RO"/>
        </w:rPr>
      </w:pPr>
      <w:r w:rsidRPr="008C452E">
        <w:rPr>
          <w:rFonts w:ascii="Times New Roman" w:hAnsi="Times New Roman"/>
          <w:b/>
          <w:sz w:val="28"/>
          <w:szCs w:val="28"/>
          <w:lang w:val="ro-RO"/>
        </w:rPr>
        <w:t>Concluzi</w:t>
      </w:r>
      <w:r w:rsidR="00D009A2" w:rsidRPr="008C452E">
        <w:rPr>
          <w:rFonts w:ascii="Times New Roman" w:hAnsi="Times New Roman"/>
          <w:b/>
          <w:sz w:val="28"/>
          <w:szCs w:val="28"/>
          <w:lang w:val="ro-RO"/>
        </w:rPr>
        <w:t>i</w:t>
      </w:r>
    </w:p>
    <w:p w:rsidR="00186018" w:rsidRPr="007308D0" w:rsidRDefault="00186018" w:rsidP="00186018">
      <w:pPr>
        <w:tabs>
          <w:tab w:val="left" w:pos="1980"/>
        </w:tabs>
        <w:suppressAutoHyphens/>
        <w:spacing w:line="360" w:lineRule="auto"/>
        <w:ind w:left="0"/>
        <w:rPr>
          <w:rFonts w:ascii="Times New Roman" w:hAnsi="Times New Roman"/>
          <w:sz w:val="24"/>
          <w:szCs w:val="24"/>
          <w:lang w:val="ro-RO"/>
        </w:rPr>
      </w:pPr>
      <w:r>
        <w:rPr>
          <w:rFonts w:ascii="Times New Roman" w:hAnsi="Times New Roman"/>
          <w:sz w:val="24"/>
          <w:szCs w:val="24"/>
          <w:lang w:val="ro-RO"/>
        </w:rPr>
        <w:t xml:space="preserve">             </w:t>
      </w:r>
      <w:r w:rsidRPr="007308D0">
        <w:rPr>
          <w:rFonts w:ascii="Times New Roman" w:hAnsi="Times New Roman"/>
          <w:sz w:val="24"/>
          <w:szCs w:val="24"/>
          <w:lang w:val="ro-RO"/>
        </w:rPr>
        <w:t>Faţă de cele menţionate mai sus, se constată că Asociaţia de Caritate „Proiect Theodora”, a respectat şi îndeplinit condiţiile prevăzute de Legea nr.34/1998 privind acordarea unor subvenţii asociaţiilor şi fundaţiilor române cu personalitate juridică, care înfiinţează şi administrează unităţi de asistenţă socială.</w:t>
      </w:r>
    </w:p>
    <w:p w:rsidR="00D02882" w:rsidRDefault="00D02882" w:rsidP="00D02882">
      <w:pPr>
        <w:tabs>
          <w:tab w:val="left" w:pos="1980"/>
        </w:tabs>
        <w:suppressAutoHyphens/>
        <w:spacing w:line="360" w:lineRule="auto"/>
        <w:ind w:left="0"/>
        <w:rPr>
          <w:rFonts w:ascii="Times New Roman" w:hAnsi="Times New Roman"/>
          <w:sz w:val="24"/>
          <w:szCs w:val="24"/>
          <w:lang w:val="ro-RO"/>
        </w:rPr>
      </w:pPr>
      <w:r>
        <w:rPr>
          <w:rFonts w:ascii="Times New Roman" w:hAnsi="Times New Roman"/>
          <w:sz w:val="24"/>
          <w:szCs w:val="24"/>
          <w:lang w:val="ro-RO"/>
        </w:rPr>
        <w:t xml:space="preserve">         </w:t>
      </w:r>
      <w:r w:rsidR="00186018" w:rsidRPr="007308D0">
        <w:rPr>
          <w:rFonts w:ascii="Times New Roman" w:hAnsi="Times New Roman"/>
          <w:sz w:val="24"/>
          <w:szCs w:val="24"/>
          <w:lang w:val="ro-RO"/>
        </w:rPr>
        <w:t>Obiectivul central al proiectului este de a oferi servicii la standarde calitative şi de a sensibiliza societatea cu privire la excluderea şi marginalizarea acestor persoane prin crearea unui cadru profesionist, unde ei să-şi regăsească liniştea, confortul fizic şi psihic atât de necesar traversării acestei perioade a vieții</w:t>
      </w:r>
      <w:r>
        <w:rPr>
          <w:rFonts w:ascii="Times New Roman" w:hAnsi="Times New Roman"/>
          <w:sz w:val="24"/>
          <w:szCs w:val="24"/>
          <w:lang w:val="ro-RO"/>
        </w:rPr>
        <w:t>.</w:t>
      </w:r>
    </w:p>
    <w:p w:rsidR="00D02882" w:rsidRDefault="00D02882" w:rsidP="00D02882">
      <w:pPr>
        <w:tabs>
          <w:tab w:val="left" w:pos="1980"/>
        </w:tabs>
        <w:suppressAutoHyphens/>
        <w:spacing w:line="360" w:lineRule="auto"/>
        <w:ind w:left="0"/>
        <w:rPr>
          <w:rFonts w:ascii="Times New Roman" w:hAnsi="Times New Roman"/>
          <w:sz w:val="24"/>
          <w:szCs w:val="24"/>
          <w:lang w:val="ro-RO"/>
        </w:rPr>
      </w:pPr>
      <w:r>
        <w:rPr>
          <w:rFonts w:ascii="Times New Roman" w:hAnsi="Times New Roman"/>
          <w:sz w:val="24"/>
          <w:szCs w:val="24"/>
          <w:lang w:val="ro-RO"/>
        </w:rPr>
        <w:t xml:space="preserve">          </w:t>
      </w:r>
    </w:p>
    <w:p w:rsidR="00855340" w:rsidRDefault="00855340" w:rsidP="00186018">
      <w:pPr>
        <w:spacing w:line="360" w:lineRule="auto"/>
        <w:ind w:left="0" w:firstLine="720"/>
        <w:rPr>
          <w:rFonts w:ascii="Times New Roman" w:hAnsi="Times New Roman"/>
          <w:sz w:val="24"/>
          <w:szCs w:val="24"/>
          <w:lang w:val="ro-RO"/>
        </w:rPr>
      </w:pPr>
    </w:p>
    <w:p w:rsidR="00855340" w:rsidRDefault="00855340" w:rsidP="00186018">
      <w:pPr>
        <w:spacing w:line="360" w:lineRule="auto"/>
        <w:ind w:left="0" w:firstLine="720"/>
        <w:rPr>
          <w:rFonts w:ascii="Times New Roman" w:hAnsi="Times New Roman"/>
          <w:sz w:val="24"/>
          <w:szCs w:val="24"/>
          <w:lang w:val="ro-RO"/>
        </w:rPr>
      </w:pPr>
    </w:p>
    <w:p w:rsidR="00855340" w:rsidRPr="007308D0" w:rsidRDefault="00855340" w:rsidP="00186018">
      <w:pPr>
        <w:spacing w:line="360" w:lineRule="auto"/>
        <w:ind w:left="0" w:firstLine="720"/>
        <w:rPr>
          <w:rFonts w:ascii="Times New Roman" w:hAnsi="Times New Roman"/>
          <w:sz w:val="24"/>
          <w:szCs w:val="24"/>
          <w:lang w:val="ro-RO"/>
        </w:rPr>
      </w:pPr>
    </w:p>
    <w:p w:rsidR="0062208D" w:rsidRDefault="0062208D">
      <w:pPr>
        <w:rPr>
          <w:lang w:val="ro-RO"/>
        </w:rPr>
      </w:pPr>
    </w:p>
    <w:p w:rsidR="00855340" w:rsidRDefault="00855340" w:rsidP="00855340">
      <w:pPr>
        <w:ind w:left="0"/>
        <w:rPr>
          <w:lang w:val="ro-RO"/>
        </w:rPr>
      </w:pPr>
      <w:r>
        <w:rPr>
          <w:lang w:val="ro-RO"/>
        </w:rPr>
        <w:t xml:space="preserve">     Data,                                                                                Întocmit, </w:t>
      </w:r>
    </w:p>
    <w:p w:rsidR="00855340" w:rsidRPr="00186018" w:rsidRDefault="00855340" w:rsidP="00855340">
      <w:pPr>
        <w:ind w:left="0"/>
        <w:rPr>
          <w:lang w:val="ro-RO"/>
        </w:rPr>
      </w:pPr>
      <w:r>
        <w:rPr>
          <w:lang w:val="ro-RO"/>
        </w:rPr>
        <w:t xml:space="preserve">     10.01.2023                                                              Popa Mădălina – asistent social</w:t>
      </w:r>
    </w:p>
    <w:sectPr w:rsidR="00855340" w:rsidRPr="00186018" w:rsidSect="006E0FF9">
      <w:footerReference w:type="default" r:id="rId16"/>
      <w:headerReference w:type="first" r:id="rId17"/>
      <w:footerReference w:type="first" r:id="rId18"/>
      <w:pgSz w:w="11900" w:h="16840"/>
      <w:pgMar w:top="811" w:right="567" w:bottom="1701" w:left="1701" w:header="567" w:footer="44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329" w:rsidRDefault="00CE3329" w:rsidP="00182CA0">
      <w:pPr>
        <w:spacing w:after="0" w:line="240" w:lineRule="auto"/>
      </w:pPr>
      <w:r>
        <w:separator/>
      </w:r>
    </w:p>
  </w:endnote>
  <w:endnote w:type="continuationSeparator" w:id="0">
    <w:p w:rsidR="00CE3329" w:rsidRDefault="00CE3329" w:rsidP="00182C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20B" w:rsidRPr="00CB3AB7" w:rsidRDefault="007F2281" w:rsidP="00CB3AB7">
    <w:pPr>
      <w:pStyle w:val="Footer"/>
      <w:shd w:val="clear" w:color="auto" w:fill="FFFFFF"/>
      <w:spacing w:after="0"/>
      <w:ind w:left="270"/>
      <w:rPr>
        <w:rFonts w:ascii="Trebuchet MS" w:hAnsi="Trebuchet MS"/>
        <w:sz w:val="16"/>
        <w:szCs w:val="16"/>
      </w:rPr>
    </w:pPr>
    <w:r w:rsidRPr="00CB3AB7">
      <w:rPr>
        <w:rFonts w:ascii="Trebuchet MS" w:hAnsi="Trebuchet MS"/>
        <w:sz w:val="16"/>
        <w:szCs w:val="16"/>
      </w:rPr>
      <w:t xml:space="preserve">Loc. Cluj-Napoca, str. George </w:t>
    </w:r>
    <w:proofErr w:type="spellStart"/>
    <w:r w:rsidRPr="00CB3AB7">
      <w:rPr>
        <w:rFonts w:ascii="Trebuchet MS" w:hAnsi="Trebuchet MS"/>
        <w:sz w:val="16"/>
        <w:szCs w:val="16"/>
      </w:rPr>
      <w:t>Co</w:t>
    </w:r>
    <w:r w:rsidRPr="00CB3AB7">
      <w:rPr>
        <w:sz w:val="16"/>
        <w:szCs w:val="16"/>
      </w:rPr>
      <w:t>ș</w:t>
    </w:r>
    <w:r>
      <w:rPr>
        <w:rFonts w:ascii="Trebuchet MS" w:hAnsi="Trebuchet MS"/>
        <w:sz w:val="16"/>
        <w:szCs w:val="16"/>
      </w:rPr>
      <w:t>buc</w:t>
    </w:r>
    <w:proofErr w:type="spellEnd"/>
    <w:r>
      <w:rPr>
        <w:rFonts w:ascii="Trebuchet MS" w:hAnsi="Trebuchet MS"/>
        <w:sz w:val="16"/>
        <w:szCs w:val="16"/>
      </w:rPr>
      <w:t xml:space="preserve"> nr. 2, Jude</w:t>
    </w:r>
    <w:r>
      <w:rPr>
        <w:rFonts w:ascii="Trebuchet MS" w:hAnsi="Trebuchet MS"/>
        <w:sz w:val="16"/>
        <w:szCs w:val="16"/>
        <w:lang w:val="ro-RO"/>
      </w:rPr>
      <w:t>ţul</w:t>
    </w:r>
    <w:r w:rsidRPr="00CB3AB7">
      <w:rPr>
        <w:rFonts w:ascii="Trebuchet MS" w:hAnsi="Trebuchet MS"/>
        <w:sz w:val="16"/>
        <w:szCs w:val="16"/>
      </w:rPr>
      <w:t xml:space="preserve"> </w:t>
    </w:r>
    <w:proofErr w:type="spellStart"/>
    <w:r>
      <w:rPr>
        <w:rFonts w:ascii="Trebuchet MS" w:hAnsi="Trebuchet MS"/>
        <w:sz w:val="16"/>
        <w:szCs w:val="16"/>
      </w:rPr>
      <w:t>Cluj</w:t>
    </w:r>
    <w:proofErr w:type="spellEnd"/>
  </w:p>
  <w:p w:rsidR="00F6720B" w:rsidRPr="00CB3AB7" w:rsidRDefault="007F2281" w:rsidP="00CB3AB7">
    <w:pPr>
      <w:pStyle w:val="Footer"/>
      <w:shd w:val="clear" w:color="auto" w:fill="FFFFFF"/>
      <w:spacing w:after="0"/>
      <w:ind w:left="270"/>
      <w:rPr>
        <w:rFonts w:ascii="Trebuchet MS" w:hAnsi="Trebuchet MS"/>
        <w:sz w:val="16"/>
        <w:szCs w:val="16"/>
      </w:rPr>
    </w:pPr>
    <w:r w:rsidRPr="00CB3AB7">
      <w:rPr>
        <w:rFonts w:ascii="Trebuchet MS" w:hAnsi="Trebuchet MS"/>
        <w:sz w:val="16"/>
        <w:szCs w:val="16"/>
      </w:rPr>
      <w:t>Tel: 0264-597125; Fax: 0264-598060</w:t>
    </w:r>
  </w:p>
  <w:p w:rsidR="00F6720B" w:rsidRPr="00CB3AB7" w:rsidRDefault="007F2281" w:rsidP="00CB3AB7">
    <w:pPr>
      <w:pStyle w:val="Footer"/>
      <w:shd w:val="clear" w:color="auto" w:fill="FFFFFF"/>
      <w:spacing w:after="0"/>
      <w:ind w:left="270"/>
      <w:rPr>
        <w:rFonts w:ascii="Trebuchet MS" w:hAnsi="Trebuchet MS"/>
        <w:sz w:val="16"/>
        <w:szCs w:val="16"/>
      </w:rPr>
    </w:pPr>
    <w:proofErr w:type="gramStart"/>
    <w:r w:rsidRPr="00CB3AB7">
      <w:rPr>
        <w:rFonts w:ascii="Trebuchet MS" w:hAnsi="Trebuchet MS"/>
        <w:sz w:val="16"/>
        <w:szCs w:val="16"/>
      </w:rPr>
      <w:t>e-mail</w:t>
    </w:r>
    <w:proofErr w:type="gramEnd"/>
    <w:r w:rsidRPr="00CB3AB7">
      <w:rPr>
        <w:rFonts w:ascii="Trebuchet MS" w:hAnsi="Trebuchet MS"/>
        <w:sz w:val="16"/>
        <w:szCs w:val="16"/>
      </w:rPr>
      <w:t>: ajpis.cluj@mmanpis.ro</w:t>
    </w:r>
  </w:p>
  <w:p w:rsidR="00F6720B" w:rsidRPr="00CB3AB7" w:rsidRDefault="007F2281" w:rsidP="00CB3AB7">
    <w:pPr>
      <w:pStyle w:val="Footer"/>
      <w:shd w:val="clear" w:color="auto" w:fill="FFFFFF"/>
      <w:spacing w:after="0"/>
      <w:ind w:left="270"/>
      <w:rPr>
        <w:rFonts w:ascii="Trebuchet MS" w:hAnsi="Trebuchet MS"/>
        <w:sz w:val="16"/>
        <w:szCs w:val="16"/>
      </w:rPr>
    </w:pPr>
    <w:r w:rsidRPr="00CB3AB7">
      <w:rPr>
        <w:rFonts w:ascii="Trebuchet MS" w:hAnsi="Trebuchet MS"/>
        <w:sz w:val="16"/>
        <w:szCs w:val="16"/>
      </w:rPr>
      <w:t>Web: www.cluj.mmanpis.ro</w:t>
    </w:r>
  </w:p>
  <w:p w:rsidR="00F6720B" w:rsidRPr="00CB3AB7" w:rsidRDefault="007F2281" w:rsidP="00CB3AB7">
    <w:pPr>
      <w:pStyle w:val="Footer"/>
      <w:shd w:val="clear" w:color="auto" w:fill="FFFFFF"/>
      <w:spacing w:after="0"/>
      <w:ind w:left="270"/>
      <w:rPr>
        <w:rFonts w:ascii="Trebuchet MS" w:hAnsi="Trebuchet MS"/>
        <w:sz w:val="16"/>
        <w:szCs w:val="16"/>
      </w:rPr>
    </w:pPr>
    <w:r w:rsidRPr="00CB3AB7">
      <w:rPr>
        <w:rFonts w:ascii="Trebuchet MS" w:hAnsi="Trebuchet MS"/>
        <w:sz w:val="16"/>
        <w:szCs w:val="16"/>
      </w:rPr>
      <w:t xml:space="preserve">Operator de date cu </w:t>
    </w:r>
    <w:proofErr w:type="spellStart"/>
    <w:r w:rsidRPr="00CB3AB7">
      <w:rPr>
        <w:rFonts w:ascii="Trebuchet MS" w:hAnsi="Trebuchet MS"/>
        <w:sz w:val="16"/>
        <w:szCs w:val="16"/>
      </w:rPr>
      <w:t>caracter</w:t>
    </w:r>
    <w:proofErr w:type="spellEnd"/>
    <w:r w:rsidRPr="00CB3AB7">
      <w:rPr>
        <w:rFonts w:ascii="Trebuchet MS" w:hAnsi="Trebuchet MS"/>
        <w:sz w:val="16"/>
        <w:szCs w:val="16"/>
      </w:rPr>
      <w:t xml:space="preserve"> personal nr. 18567</w:t>
    </w:r>
  </w:p>
  <w:p w:rsidR="00F6720B" w:rsidRDefault="007F2281" w:rsidP="00A428CB">
    <w:pPr>
      <w:pStyle w:val="Footer"/>
      <w:tabs>
        <w:tab w:val="left" w:pos="2000"/>
        <w:tab w:val="right" w:pos="10773"/>
      </w:tabs>
      <w:jc w:val="right"/>
    </w:pPr>
    <w:r>
      <w:rPr>
        <w:b/>
      </w:rPr>
      <w:tab/>
    </w:r>
    <w:r>
      <w:rPr>
        <w:b/>
      </w:rPr>
      <w:tab/>
      <w:t xml:space="preserve">     </w:t>
    </w:r>
    <w:r w:rsidR="0088053A">
      <w:rPr>
        <w:b/>
      </w:rPr>
      <w:fldChar w:fldCharType="begin"/>
    </w:r>
    <w:r>
      <w:rPr>
        <w:b/>
      </w:rPr>
      <w:instrText xml:space="preserve"> PAGE </w:instrText>
    </w:r>
    <w:r w:rsidR="0088053A">
      <w:rPr>
        <w:b/>
      </w:rPr>
      <w:fldChar w:fldCharType="separate"/>
    </w:r>
    <w:r w:rsidR="002E2F61">
      <w:rPr>
        <w:b/>
        <w:noProof/>
      </w:rPr>
      <w:t>16</w:t>
    </w:r>
    <w:r w:rsidR="0088053A">
      <w:rPr>
        <w:b/>
      </w:rPr>
      <w:fldChar w:fldCharType="end"/>
    </w:r>
    <w:r>
      <w:rPr>
        <w:b/>
      </w:rPr>
      <w:t>/</w:t>
    </w:r>
    <w:r w:rsidR="0088053A">
      <w:rPr>
        <w:b/>
      </w:rPr>
      <w:fldChar w:fldCharType="begin"/>
    </w:r>
    <w:r>
      <w:rPr>
        <w:b/>
      </w:rPr>
      <w:instrText xml:space="preserve"> NUMPAGES  </w:instrText>
    </w:r>
    <w:r w:rsidR="0088053A">
      <w:rPr>
        <w:b/>
      </w:rPr>
      <w:fldChar w:fldCharType="separate"/>
    </w:r>
    <w:r w:rsidR="002E2F61">
      <w:rPr>
        <w:b/>
        <w:noProof/>
      </w:rPr>
      <w:t>16</w:t>
    </w:r>
    <w:r w:rsidR="0088053A">
      <w:rPr>
        <w:b/>
      </w:rPr>
      <w:fldChar w:fldCharType="end"/>
    </w:r>
  </w:p>
  <w:p w:rsidR="00F6720B" w:rsidRDefault="00CE33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20B" w:rsidRPr="00CB3AB7" w:rsidRDefault="007F2281" w:rsidP="00CB3AB7">
    <w:pPr>
      <w:pStyle w:val="Footer"/>
      <w:shd w:val="clear" w:color="auto" w:fill="FFFFFF"/>
      <w:spacing w:after="0"/>
      <w:ind w:left="270"/>
      <w:rPr>
        <w:rFonts w:ascii="Trebuchet MS" w:hAnsi="Trebuchet MS"/>
        <w:sz w:val="16"/>
        <w:szCs w:val="16"/>
      </w:rPr>
    </w:pPr>
    <w:r w:rsidRPr="00CB3AB7">
      <w:rPr>
        <w:rFonts w:ascii="Trebuchet MS" w:hAnsi="Trebuchet MS"/>
        <w:sz w:val="16"/>
        <w:szCs w:val="16"/>
      </w:rPr>
      <w:t xml:space="preserve">Loc. Cluj-Napoca, str. George </w:t>
    </w:r>
    <w:proofErr w:type="spellStart"/>
    <w:r w:rsidRPr="00CB3AB7">
      <w:rPr>
        <w:rFonts w:ascii="Trebuchet MS" w:hAnsi="Trebuchet MS"/>
        <w:sz w:val="16"/>
        <w:szCs w:val="16"/>
      </w:rPr>
      <w:t>Co</w:t>
    </w:r>
    <w:r w:rsidRPr="00CB3AB7">
      <w:rPr>
        <w:sz w:val="16"/>
        <w:szCs w:val="16"/>
      </w:rPr>
      <w:t>ș</w:t>
    </w:r>
    <w:r>
      <w:rPr>
        <w:rFonts w:ascii="Trebuchet MS" w:hAnsi="Trebuchet MS"/>
        <w:sz w:val="16"/>
        <w:szCs w:val="16"/>
      </w:rPr>
      <w:t>buc</w:t>
    </w:r>
    <w:proofErr w:type="spellEnd"/>
    <w:r>
      <w:rPr>
        <w:rFonts w:ascii="Trebuchet MS" w:hAnsi="Trebuchet MS"/>
        <w:sz w:val="16"/>
        <w:szCs w:val="16"/>
      </w:rPr>
      <w:t xml:space="preserve"> nr. 2, Jude</w:t>
    </w:r>
    <w:r>
      <w:rPr>
        <w:rFonts w:ascii="Trebuchet MS" w:hAnsi="Trebuchet MS"/>
        <w:sz w:val="16"/>
        <w:szCs w:val="16"/>
        <w:lang w:val="ro-RO"/>
      </w:rPr>
      <w:t>ţul</w:t>
    </w:r>
    <w:r w:rsidRPr="00CB3AB7">
      <w:rPr>
        <w:rFonts w:ascii="Trebuchet MS" w:hAnsi="Trebuchet MS"/>
        <w:sz w:val="16"/>
        <w:szCs w:val="16"/>
      </w:rPr>
      <w:t xml:space="preserve"> </w:t>
    </w:r>
    <w:proofErr w:type="spellStart"/>
    <w:r>
      <w:rPr>
        <w:rFonts w:ascii="Trebuchet MS" w:hAnsi="Trebuchet MS"/>
        <w:sz w:val="16"/>
        <w:szCs w:val="16"/>
      </w:rPr>
      <w:t>Cluj</w:t>
    </w:r>
    <w:proofErr w:type="spellEnd"/>
  </w:p>
  <w:p w:rsidR="00F6720B" w:rsidRPr="00CB3AB7" w:rsidRDefault="007F2281" w:rsidP="00CB3AB7">
    <w:pPr>
      <w:pStyle w:val="Footer"/>
      <w:shd w:val="clear" w:color="auto" w:fill="FFFFFF"/>
      <w:spacing w:after="0"/>
      <w:ind w:left="270"/>
      <w:rPr>
        <w:rFonts w:ascii="Trebuchet MS" w:hAnsi="Trebuchet MS"/>
        <w:sz w:val="16"/>
        <w:szCs w:val="16"/>
        <w:lang w:val="pt-BR"/>
      </w:rPr>
    </w:pPr>
    <w:r w:rsidRPr="00CB3AB7">
      <w:rPr>
        <w:rFonts w:ascii="Trebuchet MS" w:hAnsi="Trebuchet MS"/>
        <w:sz w:val="16"/>
        <w:szCs w:val="16"/>
        <w:lang w:val="pt-BR"/>
      </w:rPr>
      <w:t>Tel: 0264-597125; Fax: 0264-598060</w:t>
    </w:r>
  </w:p>
  <w:p w:rsidR="00F6720B" w:rsidRPr="00CB3AB7" w:rsidRDefault="007F2281" w:rsidP="00CB3AB7">
    <w:pPr>
      <w:pStyle w:val="Footer"/>
      <w:shd w:val="clear" w:color="auto" w:fill="FFFFFF"/>
      <w:spacing w:after="0"/>
      <w:ind w:left="270"/>
      <w:rPr>
        <w:rFonts w:ascii="Trebuchet MS" w:hAnsi="Trebuchet MS"/>
        <w:sz w:val="16"/>
        <w:szCs w:val="16"/>
        <w:lang w:val="pt-BR"/>
      </w:rPr>
    </w:pPr>
    <w:r w:rsidRPr="00CB3AB7">
      <w:rPr>
        <w:rFonts w:ascii="Trebuchet MS" w:hAnsi="Trebuchet MS"/>
        <w:sz w:val="16"/>
        <w:szCs w:val="16"/>
        <w:lang w:val="pt-BR"/>
      </w:rPr>
      <w:t>e-mail: ajpis.cluj@mmanpis.ro</w:t>
    </w:r>
  </w:p>
  <w:p w:rsidR="00F6720B" w:rsidRPr="00CB3AB7" w:rsidRDefault="007F2281" w:rsidP="00CB3AB7">
    <w:pPr>
      <w:pStyle w:val="Footer"/>
      <w:shd w:val="clear" w:color="auto" w:fill="FFFFFF"/>
      <w:spacing w:after="0"/>
      <w:ind w:left="270"/>
      <w:rPr>
        <w:rFonts w:ascii="Trebuchet MS" w:hAnsi="Trebuchet MS"/>
        <w:sz w:val="16"/>
        <w:szCs w:val="16"/>
      </w:rPr>
    </w:pPr>
    <w:r w:rsidRPr="00CB3AB7">
      <w:rPr>
        <w:rFonts w:ascii="Trebuchet MS" w:hAnsi="Trebuchet MS"/>
        <w:sz w:val="16"/>
        <w:szCs w:val="16"/>
      </w:rPr>
      <w:t>Web: www.cluj.mmanpis.ro</w:t>
    </w:r>
  </w:p>
  <w:p w:rsidR="00F6720B" w:rsidRPr="00CB3AB7" w:rsidRDefault="007F2281" w:rsidP="00CB3AB7">
    <w:pPr>
      <w:pStyle w:val="Footer"/>
      <w:shd w:val="clear" w:color="auto" w:fill="FFFFFF"/>
      <w:spacing w:after="0"/>
      <w:ind w:left="270"/>
      <w:rPr>
        <w:rFonts w:ascii="Trebuchet MS" w:hAnsi="Trebuchet MS"/>
        <w:sz w:val="16"/>
        <w:szCs w:val="16"/>
      </w:rPr>
    </w:pPr>
    <w:r w:rsidRPr="00CB3AB7">
      <w:rPr>
        <w:rFonts w:ascii="Trebuchet MS" w:hAnsi="Trebuchet MS"/>
        <w:sz w:val="16"/>
        <w:szCs w:val="16"/>
      </w:rPr>
      <w:t xml:space="preserve">Operator de date cu </w:t>
    </w:r>
    <w:proofErr w:type="spellStart"/>
    <w:r w:rsidRPr="00CB3AB7">
      <w:rPr>
        <w:rFonts w:ascii="Trebuchet MS" w:hAnsi="Trebuchet MS"/>
        <w:sz w:val="16"/>
        <w:szCs w:val="16"/>
      </w:rPr>
      <w:t>caracter</w:t>
    </w:r>
    <w:proofErr w:type="spellEnd"/>
    <w:r w:rsidRPr="00CB3AB7">
      <w:rPr>
        <w:rFonts w:ascii="Trebuchet MS" w:hAnsi="Trebuchet MS"/>
        <w:sz w:val="16"/>
        <w:szCs w:val="16"/>
      </w:rPr>
      <w:t xml:space="preserve"> personal nr. 18567</w:t>
    </w:r>
  </w:p>
  <w:p w:rsidR="00F6720B" w:rsidRPr="00100F36" w:rsidRDefault="007F2281" w:rsidP="000617AF">
    <w:pPr>
      <w:pStyle w:val="Footer"/>
      <w:tabs>
        <w:tab w:val="clear" w:pos="4320"/>
        <w:tab w:val="clear" w:pos="8640"/>
        <w:tab w:val="right" w:pos="10773"/>
      </w:tabs>
      <w:spacing w:after="0"/>
      <w:rPr>
        <w:b/>
        <w:sz w:val="14"/>
        <w:szCs w:val="14"/>
      </w:rPr>
    </w:pPr>
    <w:r w:rsidRPr="003D4E8D">
      <w:rPr>
        <w:rFonts w:cs="Cambria"/>
        <w:sz w:val="14"/>
        <w:szCs w:val="1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329" w:rsidRDefault="00CE3329" w:rsidP="00182CA0">
      <w:pPr>
        <w:spacing w:after="0" w:line="240" w:lineRule="auto"/>
      </w:pPr>
      <w:r>
        <w:separator/>
      </w:r>
    </w:p>
  </w:footnote>
  <w:footnote w:type="continuationSeparator" w:id="0">
    <w:p w:rsidR="00CE3329" w:rsidRDefault="00CE3329" w:rsidP="00182C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91" w:type="dxa"/>
      <w:tblInd w:w="-110" w:type="dxa"/>
      <w:tblCellMar>
        <w:left w:w="0" w:type="dxa"/>
        <w:right w:w="0" w:type="dxa"/>
      </w:tblCellMar>
      <w:tblLook w:val="04A0"/>
    </w:tblPr>
    <w:tblGrid>
      <w:gridCol w:w="6291"/>
    </w:tblGrid>
    <w:tr w:rsidR="008C452E" w:rsidTr="008C452E">
      <w:trPr>
        <w:trHeight w:val="1621"/>
      </w:trPr>
      <w:tc>
        <w:tcPr>
          <w:tcW w:w="6291" w:type="dxa"/>
          <w:shd w:val="clear" w:color="auto" w:fill="auto"/>
        </w:tcPr>
        <w:p w:rsidR="008C452E" w:rsidRPr="00CB3AB7" w:rsidRDefault="008C452E" w:rsidP="006071A1">
          <w:pPr>
            <w:pStyle w:val="MediumGrid21"/>
            <w:tabs>
              <w:tab w:val="left" w:pos="2238"/>
            </w:tabs>
            <w:rPr>
              <w:sz w:val="24"/>
              <w:szCs w:val="24"/>
            </w:rPr>
          </w:pPr>
          <w:r>
            <w:rPr>
              <w:noProof/>
              <w:sz w:val="24"/>
              <w:szCs w:val="24"/>
            </w:rPr>
            <w:drawing>
              <wp:inline distT="0" distB="0" distL="0" distR="0">
                <wp:extent cx="2933700" cy="933450"/>
                <wp:effectExtent l="0" t="0" r="0" b="0"/>
                <wp:docPr id="13" name="Picture 49"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933450"/>
                        </a:xfrm>
                        <a:prstGeom prst="rect">
                          <a:avLst/>
                        </a:prstGeom>
                        <a:noFill/>
                        <a:ln>
                          <a:noFill/>
                        </a:ln>
                      </pic:spPr>
                    </pic:pic>
                  </a:graphicData>
                </a:graphic>
              </wp:inline>
            </w:drawing>
          </w:r>
        </w:p>
      </w:tc>
    </w:tr>
  </w:tbl>
  <w:p w:rsidR="00F6720B" w:rsidRDefault="007F2281" w:rsidP="00CB3AB7">
    <w:pPr>
      <w:pStyle w:val="NormalWeb"/>
      <w:tabs>
        <w:tab w:val="left" w:pos="450"/>
      </w:tabs>
      <w:spacing w:before="0" w:beforeAutospacing="0" w:after="0" w:afterAutospacing="0"/>
      <w:rPr>
        <w:rFonts w:ascii="Trebuchet MS" w:hAnsi="Trebuchet MS"/>
        <w:color w:val="7F7F7F"/>
        <w:sz w:val="22"/>
        <w:szCs w:val="22"/>
      </w:rPr>
    </w:pPr>
    <w:r>
      <w:tab/>
    </w:r>
    <w:r>
      <w:tab/>
      <w:t xml:space="preserve">          </w:t>
    </w:r>
    <w:proofErr w:type="spellStart"/>
    <w:r w:rsidRPr="00975942">
      <w:rPr>
        <w:rFonts w:ascii="Trebuchet MS" w:hAnsi="Trebuchet MS"/>
        <w:color w:val="7F7F7F"/>
        <w:sz w:val="22"/>
        <w:szCs w:val="22"/>
      </w:rPr>
      <w:t>Agenţia</w:t>
    </w:r>
    <w:proofErr w:type="spellEnd"/>
    <w:r w:rsidRPr="00975942">
      <w:rPr>
        <w:rFonts w:ascii="Trebuchet MS" w:hAnsi="Trebuchet MS"/>
        <w:color w:val="7F7F7F"/>
        <w:sz w:val="22"/>
        <w:szCs w:val="22"/>
      </w:rPr>
      <w:t xml:space="preserve"> </w:t>
    </w:r>
    <w:proofErr w:type="spellStart"/>
    <w:r w:rsidRPr="00975942">
      <w:rPr>
        <w:rFonts w:ascii="Trebuchet MS" w:hAnsi="Trebuchet MS"/>
        <w:color w:val="7F7F7F"/>
        <w:sz w:val="22"/>
        <w:szCs w:val="22"/>
      </w:rPr>
      <w:t>Naţională</w:t>
    </w:r>
    <w:proofErr w:type="spellEnd"/>
    <w:r w:rsidRPr="00975942">
      <w:rPr>
        <w:rFonts w:ascii="Trebuchet MS" w:hAnsi="Trebuchet MS"/>
        <w:color w:val="7F7F7F"/>
        <w:sz w:val="22"/>
        <w:szCs w:val="22"/>
      </w:rPr>
      <w:t xml:space="preserve"> </w:t>
    </w:r>
    <w:r w:rsidRPr="00975942">
      <w:rPr>
        <w:rFonts w:ascii="Trebuchet MS" w:hAnsi="Trebuchet MS"/>
        <w:color w:val="7F7F7F"/>
        <w:sz w:val="22"/>
        <w:szCs w:val="22"/>
        <w:lang w:val="ro-RO"/>
      </w:rPr>
      <w:t>pentru</w:t>
    </w:r>
    <w:r w:rsidRPr="00975942">
      <w:rPr>
        <w:rFonts w:ascii="Trebuchet MS" w:hAnsi="Trebuchet MS"/>
        <w:color w:val="7F7F7F"/>
        <w:sz w:val="22"/>
        <w:szCs w:val="22"/>
      </w:rPr>
      <w:t xml:space="preserve"> </w:t>
    </w:r>
  </w:p>
  <w:p w:rsidR="00F6720B" w:rsidRPr="00975942" w:rsidRDefault="007F2281" w:rsidP="00CB3AB7">
    <w:pPr>
      <w:pStyle w:val="NormalWeb"/>
      <w:tabs>
        <w:tab w:val="left" w:pos="450"/>
      </w:tabs>
      <w:spacing w:before="0" w:beforeAutospacing="0" w:after="0" w:afterAutospacing="0"/>
      <w:rPr>
        <w:rFonts w:ascii="Trebuchet MS" w:hAnsi="Trebuchet MS"/>
        <w:color w:val="7F7F7F"/>
        <w:sz w:val="22"/>
        <w:szCs w:val="22"/>
      </w:rPr>
    </w:pPr>
    <w:r>
      <w:rPr>
        <w:rFonts w:ascii="Trebuchet MS" w:hAnsi="Trebuchet MS"/>
        <w:color w:val="7F7F7F"/>
        <w:sz w:val="22"/>
        <w:szCs w:val="22"/>
      </w:rPr>
      <w:tab/>
    </w:r>
    <w:r>
      <w:rPr>
        <w:rFonts w:ascii="Trebuchet MS" w:hAnsi="Trebuchet MS"/>
        <w:color w:val="7F7F7F"/>
        <w:sz w:val="22"/>
        <w:szCs w:val="22"/>
      </w:rPr>
      <w:tab/>
      <w:t xml:space="preserve">         </w:t>
    </w:r>
    <w:proofErr w:type="spellStart"/>
    <w:r>
      <w:rPr>
        <w:rFonts w:ascii="Trebuchet MS" w:hAnsi="Trebuchet MS"/>
        <w:color w:val="7F7F7F"/>
        <w:sz w:val="22"/>
        <w:szCs w:val="22"/>
      </w:rPr>
      <w:t>Plăţi</w:t>
    </w:r>
    <w:proofErr w:type="spellEnd"/>
    <w:r>
      <w:rPr>
        <w:rFonts w:ascii="Trebuchet MS" w:hAnsi="Trebuchet MS"/>
        <w:color w:val="7F7F7F"/>
        <w:sz w:val="22"/>
        <w:szCs w:val="22"/>
      </w:rPr>
      <w:t xml:space="preserve"> </w:t>
    </w:r>
    <w:proofErr w:type="spellStart"/>
    <w:r>
      <w:rPr>
        <w:rFonts w:ascii="Trebuchet MS" w:hAnsi="Trebuchet MS"/>
        <w:color w:val="7F7F7F"/>
        <w:sz w:val="22"/>
        <w:szCs w:val="22"/>
      </w:rPr>
      <w:t>şi</w:t>
    </w:r>
    <w:proofErr w:type="spellEnd"/>
    <w:r w:rsidRPr="00975942">
      <w:rPr>
        <w:rFonts w:ascii="Trebuchet MS" w:hAnsi="Trebuchet MS"/>
        <w:color w:val="7F7F7F"/>
        <w:sz w:val="22"/>
        <w:szCs w:val="22"/>
      </w:rPr>
      <w:t xml:space="preserve"> </w:t>
    </w:r>
    <w:proofErr w:type="spellStart"/>
    <w:r w:rsidRPr="00975942">
      <w:rPr>
        <w:rFonts w:ascii="Trebuchet MS" w:hAnsi="Trebuchet MS"/>
        <w:color w:val="7F7F7F"/>
        <w:sz w:val="22"/>
        <w:szCs w:val="22"/>
      </w:rPr>
      <w:t>Inspecţie</w:t>
    </w:r>
    <w:proofErr w:type="spellEnd"/>
    <w:r w:rsidRPr="00975942">
      <w:rPr>
        <w:rFonts w:ascii="Trebuchet MS" w:hAnsi="Trebuchet MS"/>
        <w:color w:val="7F7F7F"/>
        <w:sz w:val="22"/>
        <w:szCs w:val="22"/>
      </w:rPr>
      <w:t xml:space="preserve"> </w:t>
    </w:r>
    <w:proofErr w:type="spellStart"/>
    <w:r w:rsidRPr="00975942">
      <w:rPr>
        <w:rFonts w:ascii="Trebuchet MS" w:hAnsi="Trebuchet MS"/>
        <w:color w:val="7F7F7F"/>
        <w:sz w:val="22"/>
        <w:szCs w:val="22"/>
      </w:rPr>
      <w:t>Socială</w:t>
    </w:r>
    <w:proofErr w:type="spellEnd"/>
    <w:r w:rsidRPr="00975942">
      <w:rPr>
        <w:rFonts w:ascii="Trebuchet MS" w:hAnsi="Trebuchet MS"/>
        <w:color w:val="7F7F7F"/>
        <w:sz w:val="22"/>
        <w:szCs w:val="22"/>
      </w:rPr>
      <w:t xml:space="preserve"> </w:t>
    </w:r>
  </w:p>
  <w:p w:rsidR="00F6720B" w:rsidRPr="00975942" w:rsidRDefault="00CE3329" w:rsidP="00CB3AB7">
    <w:pPr>
      <w:pStyle w:val="NormalWeb"/>
      <w:tabs>
        <w:tab w:val="left" w:pos="450"/>
      </w:tabs>
      <w:spacing w:before="0" w:beforeAutospacing="0" w:after="0" w:afterAutospacing="0"/>
      <w:rPr>
        <w:rFonts w:ascii="Trebuchet MS" w:hAnsi="Trebuchet MS"/>
        <w:color w:val="7F7F7F"/>
        <w:sz w:val="22"/>
        <w:szCs w:val="22"/>
      </w:rPr>
    </w:pPr>
  </w:p>
  <w:p w:rsidR="00F6720B" w:rsidRPr="00975942" w:rsidRDefault="007F2281" w:rsidP="00CB3AB7">
    <w:pPr>
      <w:pStyle w:val="NormalWeb"/>
      <w:tabs>
        <w:tab w:val="left" w:pos="450"/>
      </w:tabs>
      <w:spacing w:before="0" w:beforeAutospacing="0" w:after="0" w:afterAutospacing="0"/>
      <w:rPr>
        <w:rFonts w:ascii="Helvetica, sans-serif" w:hAnsi="Helvetica, sans-serif"/>
        <w:color w:val="7F7F7F"/>
        <w:sz w:val="26"/>
        <w:szCs w:val="26"/>
      </w:rPr>
    </w:pPr>
    <w:r>
      <w:rPr>
        <w:rFonts w:ascii="Helvetica, sans-serif" w:hAnsi="Helvetica, sans-serif"/>
        <w:color w:val="7F7F7F"/>
        <w:sz w:val="22"/>
        <w:szCs w:val="22"/>
      </w:rPr>
      <w:tab/>
    </w:r>
    <w:r>
      <w:rPr>
        <w:rFonts w:ascii="Helvetica, sans-serif" w:hAnsi="Helvetica, sans-serif"/>
        <w:color w:val="7F7F7F"/>
        <w:sz w:val="22"/>
        <w:szCs w:val="22"/>
      </w:rPr>
      <w:tab/>
      <w:t xml:space="preserve">           </w:t>
    </w:r>
    <w:proofErr w:type="spellStart"/>
    <w:r>
      <w:rPr>
        <w:rFonts w:ascii="Trebuchet MS" w:hAnsi="Trebuchet MS"/>
        <w:color w:val="7F7F7F"/>
        <w:sz w:val="22"/>
        <w:szCs w:val="22"/>
      </w:rPr>
      <w:t>Agenţia</w:t>
    </w:r>
    <w:proofErr w:type="spellEnd"/>
    <w:r>
      <w:rPr>
        <w:rFonts w:ascii="Trebuchet MS" w:hAnsi="Trebuchet MS"/>
        <w:color w:val="7F7F7F"/>
        <w:sz w:val="22"/>
        <w:szCs w:val="22"/>
      </w:rPr>
      <w:t xml:space="preserve"> </w:t>
    </w:r>
    <w:proofErr w:type="spellStart"/>
    <w:r>
      <w:rPr>
        <w:rFonts w:ascii="Trebuchet MS" w:hAnsi="Trebuchet MS"/>
        <w:color w:val="7F7F7F"/>
        <w:sz w:val="22"/>
        <w:szCs w:val="22"/>
      </w:rPr>
      <w:t>Judeţeană</w:t>
    </w:r>
    <w:proofErr w:type="spellEnd"/>
    <w:r>
      <w:rPr>
        <w:rFonts w:ascii="Trebuchet MS" w:hAnsi="Trebuchet MS"/>
        <w:color w:val="7F7F7F"/>
        <w:sz w:val="22"/>
        <w:szCs w:val="22"/>
      </w:rPr>
      <w:t xml:space="preserve"> </w:t>
    </w:r>
    <w:proofErr w:type="spellStart"/>
    <w:r>
      <w:rPr>
        <w:rFonts w:ascii="Trebuchet MS" w:hAnsi="Trebuchet MS"/>
        <w:color w:val="7F7F7F"/>
        <w:sz w:val="22"/>
        <w:szCs w:val="22"/>
      </w:rPr>
      <w:t>pentru</w:t>
    </w:r>
    <w:proofErr w:type="spellEnd"/>
    <w:r>
      <w:rPr>
        <w:rFonts w:ascii="Trebuchet MS" w:hAnsi="Trebuchet MS"/>
        <w:color w:val="7F7F7F"/>
        <w:sz w:val="22"/>
        <w:szCs w:val="22"/>
      </w:rPr>
      <w:t xml:space="preserve"> </w:t>
    </w:r>
    <w:proofErr w:type="spellStart"/>
    <w:r>
      <w:rPr>
        <w:rFonts w:ascii="Trebuchet MS" w:hAnsi="Trebuchet MS"/>
        <w:color w:val="7F7F7F"/>
        <w:sz w:val="22"/>
        <w:szCs w:val="22"/>
      </w:rPr>
      <w:t>Plăţi</w:t>
    </w:r>
    <w:proofErr w:type="spellEnd"/>
    <w:r>
      <w:rPr>
        <w:rFonts w:ascii="Trebuchet MS" w:hAnsi="Trebuchet MS"/>
        <w:color w:val="7F7F7F"/>
        <w:sz w:val="22"/>
        <w:szCs w:val="22"/>
      </w:rPr>
      <w:t xml:space="preserve"> </w:t>
    </w:r>
    <w:proofErr w:type="spellStart"/>
    <w:r>
      <w:rPr>
        <w:rFonts w:ascii="Trebuchet MS" w:hAnsi="Trebuchet MS"/>
        <w:color w:val="7F7F7F"/>
        <w:sz w:val="22"/>
        <w:szCs w:val="22"/>
      </w:rPr>
      <w:t>şi</w:t>
    </w:r>
    <w:proofErr w:type="spellEnd"/>
    <w:r>
      <w:rPr>
        <w:rFonts w:ascii="Trebuchet MS" w:hAnsi="Trebuchet MS"/>
        <w:color w:val="7F7F7F"/>
        <w:sz w:val="22"/>
        <w:szCs w:val="22"/>
      </w:rPr>
      <w:t xml:space="preserve"> </w:t>
    </w:r>
    <w:proofErr w:type="spellStart"/>
    <w:r>
      <w:rPr>
        <w:rFonts w:ascii="Trebuchet MS" w:hAnsi="Trebuchet MS"/>
        <w:color w:val="7F7F7F"/>
        <w:sz w:val="22"/>
        <w:szCs w:val="22"/>
      </w:rPr>
      <w:t>Inspecţ</w:t>
    </w:r>
    <w:r w:rsidRPr="00975942">
      <w:rPr>
        <w:rFonts w:ascii="Trebuchet MS" w:hAnsi="Trebuchet MS"/>
        <w:color w:val="7F7F7F"/>
        <w:sz w:val="22"/>
        <w:szCs w:val="22"/>
      </w:rPr>
      <w:t>ie</w:t>
    </w:r>
    <w:proofErr w:type="spellEnd"/>
    <w:r w:rsidRPr="00975942">
      <w:rPr>
        <w:rFonts w:ascii="Trebuchet MS" w:hAnsi="Trebuchet MS"/>
        <w:color w:val="7F7F7F"/>
        <w:sz w:val="22"/>
        <w:szCs w:val="22"/>
      </w:rPr>
      <w:t xml:space="preserve"> </w:t>
    </w:r>
    <w:proofErr w:type="spellStart"/>
    <w:r w:rsidRPr="00975942">
      <w:rPr>
        <w:rFonts w:ascii="Trebuchet MS" w:hAnsi="Trebuchet MS"/>
        <w:color w:val="7F7F7F"/>
        <w:sz w:val="22"/>
        <w:szCs w:val="22"/>
      </w:rPr>
      <w:t>Socială</w:t>
    </w:r>
    <w:proofErr w:type="spellEnd"/>
    <w:r w:rsidRPr="00975942">
      <w:rPr>
        <w:rFonts w:ascii="Trebuchet MS" w:hAnsi="Trebuchet MS"/>
        <w:color w:val="7F7F7F"/>
        <w:sz w:val="21"/>
        <w:szCs w:val="21"/>
      </w:rPr>
      <w:t xml:space="preserve"> </w:t>
    </w:r>
    <w:proofErr w:type="spellStart"/>
    <w:r w:rsidRPr="00975942">
      <w:rPr>
        <w:rFonts w:ascii="Trebuchet MS" w:hAnsi="Trebuchet MS"/>
        <w:color w:val="7F7F7F"/>
        <w:sz w:val="21"/>
        <w:szCs w:val="21"/>
      </w:rPr>
      <w:t>Cluj</w:t>
    </w:r>
    <w:proofErr w:type="spellEnd"/>
  </w:p>
  <w:p w:rsidR="00F6720B" w:rsidRPr="00CB3AB7" w:rsidRDefault="00CE3329" w:rsidP="00E562FC">
    <w:pPr>
      <w:pStyle w:val="Header"/>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04945"/>
    <w:multiLevelType w:val="hybridMultilevel"/>
    <w:tmpl w:val="71564B20"/>
    <w:lvl w:ilvl="0" w:tplc="9C064278">
      <w:start w:val="4"/>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3EA20BF9"/>
    <w:multiLevelType w:val="hybridMultilevel"/>
    <w:tmpl w:val="9CE68A9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1F4AD1"/>
    <w:multiLevelType w:val="hybridMultilevel"/>
    <w:tmpl w:val="B08C805C"/>
    <w:lvl w:ilvl="0" w:tplc="4D2890D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92B72B2"/>
    <w:multiLevelType w:val="hybridMultilevel"/>
    <w:tmpl w:val="BBFEB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26748F"/>
    <w:multiLevelType w:val="hybridMultilevel"/>
    <w:tmpl w:val="01A8DF98"/>
    <w:lvl w:ilvl="0" w:tplc="7ABCEA5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186018"/>
    <w:rsid w:val="000267C7"/>
    <w:rsid w:val="00050FAA"/>
    <w:rsid w:val="00051838"/>
    <w:rsid w:val="00072A6E"/>
    <w:rsid w:val="000E364A"/>
    <w:rsid w:val="00110785"/>
    <w:rsid w:val="00110842"/>
    <w:rsid w:val="001545A8"/>
    <w:rsid w:val="00182CA0"/>
    <w:rsid w:val="00186018"/>
    <w:rsid w:val="001C1D1A"/>
    <w:rsid w:val="001E538F"/>
    <w:rsid w:val="00205E92"/>
    <w:rsid w:val="002A21A4"/>
    <w:rsid w:val="002B05A3"/>
    <w:rsid w:val="002C39A9"/>
    <w:rsid w:val="002D738E"/>
    <w:rsid w:val="002E2F61"/>
    <w:rsid w:val="0034146E"/>
    <w:rsid w:val="00346CA1"/>
    <w:rsid w:val="00361E30"/>
    <w:rsid w:val="003949EB"/>
    <w:rsid w:val="00401FA6"/>
    <w:rsid w:val="0042232B"/>
    <w:rsid w:val="00436725"/>
    <w:rsid w:val="00442858"/>
    <w:rsid w:val="004626F7"/>
    <w:rsid w:val="004A70A4"/>
    <w:rsid w:val="004D790C"/>
    <w:rsid w:val="00510034"/>
    <w:rsid w:val="005E1478"/>
    <w:rsid w:val="005F45E0"/>
    <w:rsid w:val="0061034A"/>
    <w:rsid w:val="0062208D"/>
    <w:rsid w:val="0063318B"/>
    <w:rsid w:val="006B257D"/>
    <w:rsid w:val="006B2A64"/>
    <w:rsid w:val="006C58D9"/>
    <w:rsid w:val="006D2966"/>
    <w:rsid w:val="006E68B7"/>
    <w:rsid w:val="0074487C"/>
    <w:rsid w:val="007717D2"/>
    <w:rsid w:val="007F2281"/>
    <w:rsid w:val="0080593A"/>
    <w:rsid w:val="008059AE"/>
    <w:rsid w:val="00855340"/>
    <w:rsid w:val="0088053A"/>
    <w:rsid w:val="008C452E"/>
    <w:rsid w:val="008F213E"/>
    <w:rsid w:val="009E1233"/>
    <w:rsid w:val="009E1A32"/>
    <w:rsid w:val="00A30122"/>
    <w:rsid w:val="00AA3352"/>
    <w:rsid w:val="00B102DA"/>
    <w:rsid w:val="00B56238"/>
    <w:rsid w:val="00B67C72"/>
    <w:rsid w:val="00BB4E4C"/>
    <w:rsid w:val="00C56A21"/>
    <w:rsid w:val="00C8075A"/>
    <w:rsid w:val="00CB066D"/>
    <w:rsid w:val="00CE3329"/>
    <w:rsid w:val="00CF1DAB"/>
    <w:rsid w:val="00D009A2"/>
    <w:rsid w:val="00D02882"/>
    <w:rsid w:val="00D46E00"/>
    <w:rsid w:val="00D73B44"/>
    <w:rsid w:val="00D76028"/>
    <w:rsid w:val="00D76F45"/>
    <w:rsid w:val="00DB3088"/>
    <w:rsid w:val="00DB743D"/>
    <w:rsid w:val="00E1731D"/>
    <w:rsid w:val="00E33F57"/>
    <w:rsid w:val="00EE28CC"/>
    <w:rsid w:val="00F746D6"/>
    <w:rsid w:val="00FA123B"/>
    <w:rsid w:val="00FA16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018"/>
    <w:pPr>
      <w:spacing w:after="120"/>
      <w:ind w:left="1701"/>
      <w:jc w:val="both"/>
    </w:pPr>
    <w:rPr>
      <w:rFonts w:ascii="Trebuchet MS" w:eastAsia="MS Mincho" w:hAnsi="Trebuchet M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7C7"/>
    <w:pPr>
      <w:ind w:left="720"/>
      <w:contextualSpacing/>
    </w:pPr>
  </w:style>
  <w:style w:type="paragraph" w:styleId="Header">
    <w:name w:val="header"/>
    <w:basedOn w:val="Normal"/>
    <w:link w:val="HeaderChar"/>
    <w:uiPriority w:val="99"/>
    <w:unhideWhenUsed/>
    <w:rsid w:val="00186018"/>
    <w:pPr>
      <w:tabs>
        <w:tab w:val="center" w:pos="4320"/>
        <w:tab w:val="right" w:pos="8640"/>
      </w:tabs>
    </w:pPr>
    <w:rPr>
      <w:rFonts w:ascii="Cambria" w:hAnsi="Cambria"/>
      <w:sz w:val="24"/>
      <w:szCs w:val="24"/>
    </w:rPr>
  </w:style>
  <w:style w:type="character" w:customStyle="1" w:styleId="HeaderChar">
    <w:name w:val="Header Char"/>
    <w:basedOn w:val="DefaultParagraphFont"/>
    <w:link w:val="Header"/>
    <w:uiPriority w:val="99"/>
    <w:rsid w:val="00186018"/>
    <w:rPr>
      <w:rFonts w:ascii="Cambria" w:eastAsia="MS Mincho" w:hAnsi="Cambria" w:cs="Times New Roman"/>
      <w:sz w:val="24"/>
      <w:szCs w:val="24"/>
    </w:rPr>
  </w:style>
  <w:style w:type="paragraph" w:styleId="Footer">
    <w:name w:val="footer"/>
    <w:basedOn w:val="Normal"/>
    <w:link w:val="FooterChar"/>
    <w:uiPriority w:val="99"/>
    <w:unhideWhenUsed/>
    <w:rsid w:val="00186018"/>
    <w:pPr>
      <w:tabs>
        <w:tab w:val="center" w:pos="4320"/>
        <w:tab w:val="right" w:pos="8640"/>
      </w:tabs>
    </w:pPr>
    <w:rPr>
      <w:rFonts w:ascii="Cambria" w:hAnsi="Cambria"/>
      <w:sz w:val="24"/>
      <w:szCs w:val="24"/>
    </w:rPr>
  </w:style>
  <w:style w:type="character" w:customStyle="1" w:styleId="FooterChar">
    <w:name w:val="Footer Char"/>
    <w:basedOn w:val="DefaultParagraphFont"/>
    <w:link w:val="Footer"/>
    <w:uiPriority w:val="99"/>
    <w:rsid w:val="00186018"/>
    <w:rPr>
      <w:rFonts w:ascii="Cambria" w:eastAsia="MS Mincho" w:hAnsi="Cambria" w:cs="Times New Roman"/>
      <w:sz w:val="24"/>
      <w:szCs w:val="24"/>
    </w:rPr>
  </w:style>
  <w:style w:type="paragraph" w:customStyle="1" w:styleId="MediumGrid21">
    <w:name w:val="Medium Grid 21"/>
    <w:uiPriority w:val="1"/>
    <w:qFormat/>
    <w:rsid w:val="00186018"/>
    <w:pPr>
      <w:spacing w:after="0" w:line="240" w:lineRule="auto"/>
    </w:pPr>
    <w:rPr>
      <w:rFonts w:ascii="Trebuchet MS" w:eastAsia="MS Mincho" w:hAnsi="Trebuchet MS" w:cs="Times New Roman"/>
      <w:sz w:val="18"/>
      <w:szCs w:val="18"/>
    </w:rPr>
  </w:style>
  <w:style w:type="paragraph" w:styleId="NormalWeb">
    <w:name w:val="Normal (Web)"/>
    <w:basedOn w:val="Normal"/>
    <w:uiPriority w:val="99"/>
    <w:unhideWhenUsed/>
    <w:rsid w:val="00186018"/>
    <w:pPr>
      <w:spacing w:before="100" w:beforeAutospacing="1" w:after="100" w:afterAutospacing="1" w:line="240" w:lineRule="auto"/>
      <w:ind w:left="0"/>
      <w:jc w:val="left"/>
    </w:pPr>
    <w:rPr>
      <w:rFonts w:ascii="Times New Roman" w:eastAsia="Times New Roman" w:hAnsi="Times New Roman"/>
      <w:sz w:val="24"/>
      <w:szCs w:val="24"/>
    </w:rPr>
  </w:style>
  <w:style w:type="paragraph" w:customStyle="1" w:styleId="antet1">
    <w:name w:val="antet1"/>
    <w:basedOn w:val="Normal"/>
    <w:rsid w:val="00186018"/>
    <w:pPr>
      <w:spacing w:after="0" w:line="240" w:lineRule="auto"/>
      <w:ind w:left="567"/>
    </w:pPr>
    <w:rPr>
      <w:rFonts w:ascii="Times New Roman" w:eastAsia="Times New Roman" w:hAnsi="Times New Roman"/>
      <w:b/>
      <w:sz w:val="24"/>
      <w:szCs w:val="20"/>
      <w:lang w:val="ro-RO"/>
    </w:rPr>
  </w:style>
  <w:style w:type="paragraph" w:styleId="BodyTextIndent2">
    <w:name w:val="Body Text Indent 2"/>
    <w:basedOn w:val="Normal"/>
    <w:link w:val="BodyTextIndent2Char"/>
    <w:rsid w:val="00186018"/>
    <w:pPr>
      <w:spacing w:after="0" w:line="240" w:lineRule="auto"/>
      <w:ind w:left="540"/>
    </w:pPr>
    <w:rPr>
      <w:rFonts w:ascii="Times New Roman" w:eastAsia="Times New Roman" w:hAnsi="Times New Roman"/>
      <w:sz w:val="28"/>
      <w:szCs w:val="24"/>
      <w:lang w:val="ro-RO"/>
    </w:rPr>
  </w:style>
  <w:style w:type="character" w:customStyle="1" w:styleId="BodyTextIndent2Char">
    <w:name w:val="Body Text Indent 2 Char"/>
    <w:basedOn w:val="DefaultParagraphFont"/>
    <w:link w:val="BodyTextIndent2"/>
    <w:rsid w:val="00186018"/>
    <w:rPr>
      <w:rFonts w:ascii="Times New Roman" w:eastAsia="Times New Roman" w:hAnsi="Times New Roman" w:cs="Times New Roman"/>
      <w:sz w:val="28"/>
      <w:szCs w:val="24"/>
      <w:lang w:val="ro-RO"/>
    </w:rPr>
  </w:style>
  <w:style w:type="paragraph" w:styleId="BalloonText">
    <w:name w:val="Balloon Text"/>
    <w:basedOn w:val="Normal"/>
    <w:link w:val="BalloonTextChar"/>
    <w:uiPriority w:val="99"/>
    <w:semiHidden/>
    <w:unhideWhenUsed/>
    <w:rsid w:val="00186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018"/>
    <w:rPr>
      <w:rFonts w:ascii="Tahoma" w:eastAsia="MS Mincho" w:hAnsi="Tahoma" w:cs="Tahoma"/>
      <w:sz w:val="16"/>
      <w:szCs w:val="16"/>
    </w:rPr>
  </w:style>
  <w:style w:type="character" w:customStyle="1" w:styleId="cz1vrqsb2">
    <w:name w:val="c_z1vrqsb2"/>
    <w:basedOn w:val="DefaultParagraphFont"/>
    <w:rsid w:val="00DB308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1075</TotalTime>
  <Pages>16</Pages>
  <Words>2835</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2022-12-23T10:14:00Z</dcterms:created>
  <dcterms:modified xsi:type="dcterms:W3CDTF">2023-07-31T09:34:00Z</dcterms:modified>
</cp:coreProperties>
</file>